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BD9FA7" w14:textId="77777777" w:rsidR="00C91742" w:rsidRPr="00D305AB" w:rsidRDefault="00023E0C" w:rsidP="00252AA3">
      <w:pPr>
        <w:jc w:val="both"/>
        <w:rPr>
          <w:rFonts w:eastAsia="Calibri"/>
          <w:b/>
          <w:sz w:val="80"/>
          <w:szCs w:val="80"/>
        </w:rPr>
      </w:pPr>
      <w:bookmarkStart w:id="0" w:name="_Toc373856510"/>
      <w:bookmarkStart w:id="1" w:name="_Toc374099383"/>
      <w:bookmarkStart w:id="2" w:name="_Toc375151569"/>
      <w:r w:rsidRPr="00D305AB">
        <w:rPr>
          <w:rFonts w:eastAsia="Calibri"/>
          <w:b/>
          <w:sz w:val="80"/>
          <w:szCs w:val="80"/>
        </w:rPr>
        <w:t>Home Care A</w:t>
      </w:r>
      <w:r w:rsidR="00C91742" w:rsidRPr="00D305AB">
        <w:rPr>
          <w:rFonts w:eastAsia="Calibri"/>
          <w:b/>
          <w:sz w:val="80"/>
          <w:szCs w:val="80"/>
        </w:rPr>
        <w:t>ide</w:t>
      </w:r>
    </w:p>
    <w:p w14:paraId="6BA28F6D" w14:textId="77777777" w:rsidR="00023E0C" w:rsidRPr="00D305AB" w:rsidRDefault="00023E0C" w:rsidP="00023E0C">
      <w:pPr>
        <w:jc w:val="center"/>
        <w:rPr>
          <w:rFonts w:eastAsia="Calibri"/>
          <w:b/>
          <w:sz w:val="80"/>
          <w:szCs w:val="80"/>
        </w:rPr>
      </w:pPr>
      <w:r w:rsidRPr="00D305AB">
        <w:rPr>
          <w:rFonts w:eastAsia="Calibri"/>
          <w:b/>
          <w:sz w:val="80"/>
          <w:szCs w:val="80"/>
        </w:rPr>
        <w:t xml:space="preserve"> Training </w:t>
      </w:r>
      <w:r w:rsidR="00095E1E">
        <w:rPr>
          <w:rFonts w:eastAsia="Calibri"/>
          <w:b/>
          <w:sz w:val="80"/>
          <w:szCs w:val="80"/>
        </w:rPr>
        <w:t>Manual</w:t>
      </w:r>
    </w:p>
    <w:p w14:paraId="5665268F" w14:textId="77777777" w:rsidR="00023E0C" w:rsidRPr="00D305AB" w:rsidRDefault="00917922" w:rsidP="00023E0C">
      <w:pPr>
        <w:widowControl w:val="0"/>
        <w:autoSpaceDE w:val="0"/>
        <w:autoSpaceDN w:val="0"/>
        <w:adjustRightInd w:val="0"/>
        <w:spacing w:line="239" w:lineRule="auto"/>
        <w:jc w:val="center"/>
        <w:rPr>
          <w:sz w:val="21"/>
          <w:szCs w:val="21"/>
        </w:rPr>
      </w:pPr>
      <w:r w:rsidRPr="00D305AB">
        <w:rPr>
          <w:noProof/>
          <w:lang w:eastAsia="en-US"/>
        </w:rPr>
        <w:drawing>
          <wp:anchor distT="0" distB="0" distL="114300" distR="114300" simplePos="0" relativeHeight="251668480" behindDoc="0" locked="0" layoutInCell="1" allowOverlap="1" wp14:anchorId="23202CC3" wp14:editId="2461FAFA">
            <wp:simplePos x="0" y="0"/>
            <wp:positionH relativeFrom="column">
              <wp:posOffset>1488440</wp:posOffset>
            </wp:positionH>
            <wp:positionV relativeFrom="paragraph">
              <wp:posOffset>48895</wp:posOffset>
            </wp:positionV>
            <wp:extent cx="3157855" cy="3217545"/>
            <wp:effectExtent l="0" t="0" r="4445" b="1905"/>
            <wp:wrapSquare wrapText="bothSides"/>
            <wp:docPr id="5" name="Picture 5" descr="http://www.hellohomecare.com/wp-content/uploads/2011/05/caregiver-colored-e1307398786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llohomecare.com/wp-content/uploads/2011/05/caregiver-colored-e13073987865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7855" cy="3217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50D67" w14:textId="77777777" w:rsidR="00023E0C" w:rsidRPr="00D305AB" w:rsidRDefault="00023E0C" w:rsidP="00023E0C">
      <w:pPr>
        <w:widowControl w:val="0"/>
        <w:autoSpaceDE w:val="0"/>
        <w:autoSpaceDN w:val="0"/>
        <w:adjustRightInd w:val="0"/>
        <w:spacing w:line="239" w:lineRule="auto"/>
        <w:jc w:val="center"/>
        <w:rPr>
          <w:sz w:val="21"/>
          <w:szCs w:val="21"/>
        </w:rPr>
      </w:pPr>
    </w:p>
    <w:p w14:paraId="685FC689" w14:textId="77777777" w:rsidR="00023E0C" w:rsidRPr="00D305AB" w:rsidRDefault="00023E0C" w:rsidP="00023E0C">
      <w:pPr>
        <w:widowControl w:val="0"/>
        <w:autoSpaceDE w:val="0"/>
        <w:autoSpaceDN w:val="0"/>
        <w:adjustRightInd w:val="0"/>
        <w:spacing w:line="239" w:lineRule="auto"/>
        <w:jc w:val="center"/>
        <w:rPr>
          <w:sz w:val="21"/>
          <w:szCs w:val="21"/>
        </w:rPr>
      </w:pPr>
    </w:p>
    <w:p w14:paraId="3D5076B9" w14:textId="77777777" w:rsidR="00023E0C" w:rsidRPr="00D305AB" w:rsidRDefault="00023E0C" w:rsidP="00023E0C">
      <w:pPr>
        <w:widowControl w:val="0"/>
        <w:autoSpaceDE w:val="0"/>
        <w:autoSpaceDN w:val="0"/>
        <w:adjustRightInd w:val="0"/>
        <w:spacing w:line="239" w:lineRule="auto"/>
        <w:jc w:val="center"/>
        <w:rPr>
          <w:sz w:val="21"/>
          <w:szCs w:val="21"/>
        </w:rPr>
      </w:pPr>
    </w:p>
    <w:p w14:paraId="52E76D4C" w14:textId="77777777" w:rsidR="00023E0C" w:rsidRPr="00D305AB" w:rsidRDefault="00023E0C" w:rsidP="00023E0C">
      <w:pPr>
        <w:widowControl w:val="0"/>
        <w:autoSpaceDE w:val="0"/>
        <w:autoSpaceDN w:val="0"/>
        <w:adjustRightInd w:val="0"/>
        <w:spacing w:line="239" w:lineRule="auto"/>
        <w:jc w:val="center"/>
        <w:rPr>
          <w:sz w:val="21"/>
          <w:szCs w:val="21"/>
        </w:rPr>
      </w:pPr>
    </w:p>
    <w:p w14:paraId="1358F180" w14:textId="77777777" w:rsidR="00917922" w:rsidRPr="00D305AB" w:rsidRDefault="00917922" w:rsidP="00C91742">
      <w:pPr>
        <w:jc w:val="center"/>
        <w:rPr>
          <w:b/>
          <w:i/>
          <w:sz w:val="56"/>
          <w:szCs w:val="60"/>
        </w:rPr>
      </w:pPr>
    </w:p>
    <w:p w14:paraId="56357CC3" w14:textId="77777777" w:rsidR="00917922" w:rsidRPr="00D305AB" w:rsidRDefault="00917922" w:rsidP="00C91742">
      <w:pPr>
        <w:jc w:val="center"/>
        <w:rPr>
          <w:b/>
          <w:i/>
          <w:sz w:val="56"/>
          <w:szCs w:val="60"/>
        </w:rPr>
      </w:pPr>
    </w:p>
    <w:p w14:paraId="5D0026B2" w14:textId="77777777" w:rsidR="00917922" w:rsidRPr="00D305AB" w:rsidRDefault="00917922" w:rsidP="00C91742">
      <w:pPr>
        <w:jc w:val="center"/>
        <w:rPr>
          <w:b/>
          <w:i/>
          <w:sz w:val="56"/>
          <w:szCs w:val="60"/>
        </w:rPr>
      </w:pPr>
    </w:p>
    <w:p w14:paraId="69D95D0B" w14:textId="77777777" w:rsidR="00FF65B7" w:rsidRPr="00D305AB" w:rsidRDefault="00917922" w:rsidP="00FF65B7">
      <w:pPr>
        <w:jc w:val="center"/>
        <w:rPr>
          <w:b/>
          <w:i/>
          <w:sz w:val="72"/>
          <w:szCs w:val="72"/>
        </w:rPr>
      </w:pPr>
      <w:r w:rsidRPr="00D305AB">
        <w:rPr>
          <w:b/>
          <w:i/>
          <w:sz w:val="72"/>
          <w:szCs w:val="72"/>
        </w:rPr>
        <w:t xml:space="preserve">Helping with Activities of Daily </w:t>
      </w:r>
    </w:p>
    <w:p w14:paraId="52D35BCB" w14:textId="77777777" w:rsidR="00917922" w:rsidRPr="00D305AB" w:rsidRDefault="00917922" w:rsidP="00FF65B7">
      <w:pPr>
        <w:jc w:val="center"/>
        <w:rPr>
          <w:b/>
          <w:i/>
          <w:sz w:val="72"/>
          <w:szCs w:val="72"/>
        </w:rPr>
      </w:pPr>
      <w:r w:rsidRPr="00D305AB">
        <w:rPr>
          <w:b/>
          <w:i/>
          <w:sz w:val="72"/>
          <w:szCs w:val="72"/>
        </w:rPr>
        <w:t>Living</w:t>
      </w:r>
      <w:r w:rsidR="00FF65B7" w:rsidRPr="00D305AB">
        <w:rPr>
          <w:b/>
          <w:i/>
          <w:sz w:val="72"/>
          <w:szCs w:val="72"/>
        </w:rPr>
        <w:t xml:space="preserve"> &amp; IADL’s</w:t>
      </w:r>
    </w:p>
    <w:p w14:paraId="11754AB3" w14:textId="77777777" w:rsidR="00EB2340" w:rsidRPr="00D305AB" w:rsidRDefault="00EB2340" w:rsidP="00FF65B7">
      <w:pPr>
        <w:jc w:val="center"/>
        <w:rPr>
          <w:b/>
          <w:i/>
          <w:sz w:val="56"/>
          <w:szCs w:val="60"/>
        </w:rPr>
      </w:pPr>
      <w:r w:rsidRPr="00D305AB">
        <w:rPr>
          <w:noProof/>
          <w:sz w:val="21"/>
          <w:szCs w:val="21"/>
          <w:lang w:eastAsia="en-US"/>
        </w:rPr>
        <w:drawing>
          <wp:inline distT="0" distB="0" distL="0" distR="0" wp14:anchorId="5DE5FCE5" wp14:editId="5B23C03F">
            <wp:extent cx="1360848" cy="66278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amp; whit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60848" cy="662786"/>
                    </a:xfrm>
                    <a:prstGeom prst="rect">
                      <a:avLst/>
                    </a:prstGeom>
                    <a:noFill/>
                    <a:ln>
                      <a:noFill/>
                    </a:ln>
                  </pic:spPr>
                </pic:pic>
              </a:graphicData>
            </a:graphic>
          </wp:inline>
        </w:drawing>
      </w:r>
    </w:p>
    <w:p w14:paraId="58021B14" w14:textId="1DD221A2" w:rsidR="000A6148" w:rsidRPr="00D305AB" w:rsidRDefault="00023E0C" w:rsidP="00EB2340">
      <w:pPr>
        <w:jc w:val="center"/>
        <w:rPr>
          <w:b/>
          <w:i/>
          <w:sz w:val="28"/>
          <w:szCs w:val="60"/>
        </w:rPr>
      </w:pPr>
      <w:r w:rsidRPr="00D305AB">
        <w:rPr>
          <w:b/>
          <w:i/>
          <w:sz w:val="28"/>
          <w:szCs w:val="60"/>
        </w:rPr>
        <w:t>Home Care A</w:t>
      </w:r>
      <w:r w:rsidR="000A6148" w:rsidRPr="00D305AB">
        <w:rPr>
          <w:b/>
          <w:i/>
          <w:sz w:val="28"/>
          <w:szCs w:val="60"/>
        </w:rPr>
        <w:t xml:space="preserve">ide </w:t>
      </w:r>
      <w:r w:rsidR="009A18C7">
        <w:rPr>
          <w:b/>
          <w:i/>
          <w:sz w:val="28"/>
          <w:szCs w:val="60"/>
        </w:rPr>
        <w:t>Annual Training</w:t>
      </w:r>
      <w:bookmarkStart w:id="3" w:name="_GoBack"/>
      <w:bookmarkEnd w:id="3"/>
      <w:r w:rsidRPr="00D305AB">
        <w:br w:type="page"/>
      </w:r>
      <w:bookmarkEnd w:id="0"/>
      <w:bookmarkEnd w:id="1"/>
      <w:bookmarkEnd w:id="2"/>
    </w:p>
    <w:p w14:paraId="63D5B7C3" w14:textId="77777777" w:rsidR="00D305AB" w:rsidRPr="00D305AB" w:rsidRDefault="00D305AB" w:rsidP="00D305AB">
      <w:pPr>
        <w:rPr>
          <w:rFonts w:cs="Frutiger LT 47 LightCn"/>
        </w:rPr>
      </w:pPr>
    </w:p>
    <w:p w14:paraId="18F7AA74" w14:textId="77777777" w:rsidR="00917922" w:rsidRPr="00D305AB" w:rsidRDefault="00917922" w:rsidP="000A6148">
      <w:pPr>
        <w:jc w:val="center"/>
        <w:rPr>
          <w:rFonts w:cs="Apple-Chancery"/>
          <w:b/>
          <w:sz w:val="32"/>
          <w:szCs w:val="28"/>
        </w:rPr>
      </w:pPr>
    </w:p>
    <w:p w14:paraId="7052EC38" w14:textId="77777777" w:rsidR="00917922" w:rsidRPr="00D305AB" w:rsidRDefault="00917922" w:rsidP="000A6148">
      <w:pPr>
        <w:jc w:val="center"/>
        <w:rPr>
          <w:rFonts w:cs="Apple-Chancery"/>
          <w:b/>
          <w:sz w:val="32"/>
          <w:szCs w:val="28"/>
        </w:rPr>
      </w:pPr>
    </w:p>
    <w:p w14:paraId="383D1682" w14:textId="77777777" w:rsidR="00917922" w:rsidRPr="00D305AB" w:rsidRDefault="00917922" w:rsidP="000A6148">
      <w:pPr>
        <w:jc w:val="center"/>
        <w:rPr>
          <w:rFonts w:cs="Apple-Chancery"/>
          <w:b/>
          <w:sz w:val="32"/>
          <w:szCs w:val="28"/>
        </w:rPr>
      </w:pPr>
    </w:p>
    <w:p w14:paraId="1A953DF0" w14:textId="77777777" w:rsidR="00917922" w:rsidRPr="00D305AB" w:rsidRDefault="00917922" w:rsidP="000A6148">
      <w:pPr>
        <w:jc w:val="center"/>
        <w:rPr>
          <w:rFonts w:cs="Apple-Chancery"/>
          <w:b/>
          <w:sz w:val="32"/>
          <w:szCs w:val="28"/>
        </w:rPr>
      </w:pPr>
    </w:p>
    <w:p w14:paraId="6A75E951" w14:textId="77777777" w:rsidR="00917922" w:rsidRPr="00D305AB" w:rsidRDefault="00917922" w:rsidP="000A6148">
      <w:pPr>
        <w:jc w:val="center"/>
        <w:rPr>
          <w:rFonts w:cs="Apple-Chancery"/>
          <w:b/>
          <w:sz w:val="32"/>
          <w:szCs w:val="28"/>
        </w:rPr>
      </w:pPr>
    </w:p>
    <w:p w14:paraId="4884AD0E" w14:textId="77777777" w:rsidR="00917922" w:rsidRPr="00D305AB" w:rsidRDefault="00917922" w:rsidP="000A6148">
      <w:pPr>
        <w:jc w:val="center"/>
        <w:rPr>
          <w:rFonts w:cs="Apple-Chancery"/>
          <w:b/>
          <w:sz w:val="32"/>
          <w:szCs w:val="28"/>
        </w:rPr>
      </w:pPr>
    </w:p>
    <w:p w14:paraId="24EFC9C1" w14:textId="77777777" w:rsidR="00917922" w:rsidRPr="00D305AB" w:rsidRDefault="00917922" w:rsidP="000A6148">
      <w:pPr>
        <w:jc w:val="center"/>
        <w:rPr>
          <w:rFonts w:cs="Apple-Chancery"/>
          <w:b/>
          <w:sz w:val="32"/>
          <w:szCs w:val="28"/>
        </w:rPr>
      </w:pPr>
    </w:p>
    <w:p w14:paraId="1E1BB886" w14:textId="77777777" w:rsidR="00917922" w:rsidRPr="00D305AB" w:rsidRDefault="00917922" w:rsidP="000A6148">
      <w:pPr>
        <w:jc w:val="center"/>
        <w:rPr>
          <w:rFonts w:cs="Apple-Chancery"/>
          <w:b/>
          <w:sz w:val="32"/>
          <w:szCs w:val="28"/>
        </w:rPr>
      </w:pPr>
    </w:p>
    <w:p w14:paraId="2882A421" w14:textId="77777777" w:rsidR="00917922" w:rsidRPr="00D305AB" w:rsidRDefault="00917922" w:rsidP="000A6148">
      <w:pPr>
        <w:jc w:val="center"/>
        <w:rPr>
          <w:rFonts w:cs="Apple-Chancery"/>
          <w:b/>
          <w:sz w:val="32"/>
          <w:szCs w:val="28"/>
        </w:rPr>
      </w:pPr>
    </w:p>
    <w:p w14:paraId="36DF495A" w14:textId="77777777" w:rsidR="00252AA3" w:rsidRPr="00D305AB" w:rsidRDefault="00252AA3">
      <w:pPr>
        <w:rPr>
          <w:rFonts w:cs="Apple-Chancery"/>
          <w:b/>
          <w:sz w:val="32"/>
          <w:szCs w:val="28"/>
          <w:u w:val="single"/>
        </w:rPr>
      </w:pPr>
      <w:bookmarkStart w:id="4" w:name="page103"/>
      <w:bookmarkEnd w:id="4"/>
      <w:r w:rsidRPr="00D305AB">
        <w:rPr>
          <w:rFonts w:cs="Apple-Chancery"/>
          <w:b/>
          <w:sz w:val="32"/>
          <w:szCs w:val="28"/>
          <w:u w:val="single"/>
        </w:rPr>
        <w:br w:type="page"/>
      </w:r>
    </w:p>
    <w:sdt>
      <w:sdtPr>
        <w:rPr>
          <w:rFonts w:asciiTheme="minorHAnsi" w:eastAsiaTheme="minorEastAsia" w:hAnsiTheme="minorHAnsi" w:cstheme="minorBidi"/>
          <w:b w:val="0"/>
          <w:bCs w:val="0"/>
          <w:color w:val="auto"/>
          <w:sz w:val="32"/>
          <w:szCs w:val="32"/>
          <w:lang w:eastAsia="zh-CN"/>
        </w:rPr>
        <w:id w:val="-1546602244"/>
        <w:docPartObj>
          <w:docPartGallery w:val="Table of Contents"/>
          <w:docPartUnique/>
        </w:docPartObj>
      </w:sdtPr>
      <w:sdtEndPr>
        <w:rPr>
          <w:noProof/>
          <w:sz w:val="22"/>
          <w:szCs w:val="22"/>
        </w:rPr>
      </w:sdtEndPr>
      <w:sdtContent>
        <w:p w14:paraId="2F0DC07D" w14:textId="77777777" w:rsidR="00D305AB" w:rsidRPr="00D305AB" w:rsidRDefault="00D305AB" w:rsidP="00D305AB">
          <w:pPr>
            <w:pStyle w:val="TOCHeading"/>
            <w:jc w:val="center"/>
            <w:rPr>
              <w:rFonts w:asciiTheme="minorHAnsi" w:hAnsiTheme="minorHAnsi"/>
              <w:sz w:val="32"/>
              <w:szCs w:val="32"/>
            </w:rPr>
          </w:pPr>
          <w:r w:rsidRPr="00D305AB">
            <w:rPr>
              <w:rFonts w:asciiTheme="minorHAnsi" w:hAnsiTheme="minorHAnsi"/>
              <w:sz w:val="32"/>
              <w:szCs w:val="32"/>
            </w:rPr>
            <w:t>Table of Contents</w:t>
          </w:r>
        </w:p>
        <w:p w14:paraId="3D9E3721" w14:textId="77777777" w:rsidR="00EF0678" w:rsidRDefault="00D305AB">
          <w:pPr>
            <w:pStyle w:val="TOC1"/>
            <w:tabs>
              <w:tab w:val="right" w:leader="dot" w:pos="9350"/>
            </w:tabs>
            <w:rPr>
              <w:noProof/>
              <w:lang w:eastAsia="en-US"/>
            </w:rPr>
          </w:pPr>
          <w:r>
            <w:fldChar w:fldCharType="begin"/>
          </w:r>
          <w:r>
            <w:instrText xml:space="preserve"> TOC \o "1-3" \h \z \u </w:instrText>
          </w:r>
          <w:r>
            <w:fldChar w:fldCharType="separate"/>
          </w:r>
          <w:hyperlink w:anchor="_Toc445497576" w:history="1">
            <w:r w:rsidR="00EF0678" w:rsidRPr="00402321">
              <w:rPr>
                <w:rStyle w:val="Hyperlink"/>
                <w:noProof/>
              </w:rPr>
              <w:t>What are ADL’s and IADL’s?</w:t>
            </w:r>
            <w:r w:rsidR="00EF0678">
              <w:rPr>
                <w:noProof/>
                <w:webHidden/>
              </w:rPr>
              <w:tab/>
            </w:r>
            <w:r w:rsidR="00EF0678">
              <w:rPr>
                <w:noProof/>
                <w:webHidden/>
              </w:rPr>
              <w:fldChar w:fldCharType="begin"/>
            </w:r>
            <w:r w:rsidR="00EF0678">
              <w:rPr>
                <w:noProof/>
                <w:webHidden/>
              </w:rPr>
              <w:instrText xml:space="preserve"> PAGEREF _Toc445497576 \h </w:instrText>
            </w:r>
            <w:r w:rsidR="00EF0678">
              <w:rPr>
                <w:noProof/>
                <w:webHidden/>
              </w:rPr>
            </w:r>
            <w:r w:rsidR="00EF0678">
              <w:rPr>
                <w:noProof/>
                <w:webHidden/>
              </w:rPr>
              <w:fldChar w:fldCharType="separate"/>
            </w:r>
            <w:r w:rsidR="00EF0678">
              <w:rPr>
                <w:noProof/>
                <w:webHidden/>
              </w:rPr>
              <w:t>4</w:t>
            </w:r>
            <w:r w:rsidR="00EF0678">
              <w:rPr>
                <w:noProof/>
                <w:webHidden/>
              </w:rPr>
              <w:fldChar w:fldCharType="end"/>
            </w:r>
          </w:hyperlink>
        </w:p>
        <w:p w14:paraId="79B5BDE8" w14:textId="77777777" w:rsidR="00EF0678" w:rsidRDefault="00613730">
          <w:pPr>
            <w:pStyle w:val="TOC2"/>
            <w:tabs>
              <w:tab w:val="right" w:leader="dot" w:pos="9350"/>
            </w:tabs>
            <w:rPr>
              <w:noProof/>
              <w:lang w:eastAsia="en-US"/>
            </w:rPr>
          </w:pPr>
          <w:hyperlink w:anchor="_Toc445497577" w:history="1">
            <w:r w:rsidR="00EF0678" w:rsidRPr="00402321">
              <w:rPr>
                <w:rStyle w:val="Hyperlink"/>
                <w:noProof/>
              </w:rPr>
              <w:t>Examples of ADL’s are listed below:</w:t>
            </w:r>
            <w:r w:rsidR="00EF0678">
              <w:rPr>
                <w:noProof/>
                <w:webHidden/>
              </w:rPr>
              <w:tab/>
            </w:r>
            <w:r w:rsidR="00EF0678">
              <w:rPr>
                <w:noProof/>
                <w:webHidden/>
              </w:rPr>
              <w:fldChar w:fldCharType="begin"/>
            </w:r>
            <w:r w:rsidR="00EF0678">
              <w:rPr>
                <w:noProof/>
                <w:webHidden/>
              </w:rPr>
              <w:instrText xml:space="preserve"> PAGEREF _Toc445497577 \h </w:instrText>
            </w:r>
            <w:r w:rsidR="00EF0678">
              <w:rPr>
                <w:noProof/>
                <w:webHidden/>
              </w:rPr>
            </w:r>
            <w:r w:rsidR="00EF0678">
              <w:rPr>
                <w:noProof/>
                <w:webHidden/>
              </w:rPr>
              <w:fldChar w:fldCharType="separate"/>
            </w:r>
            <w:r w:rsidR="00EF0678">
              <w:rPr>
                <w:noProof/>
                <w:webHidden/>
              </w:rPr>
              <w:t>4</w:t>
            </w:r>
            <w:r w:rsidR="00EF0678">
              <w:rPr>
                <w:noProof/>
                <w:webHidden/>
              </w:rPr>
              <w:fldChar w:fldCharType="end"/>
            </w:r>
          </w:hyperlink>
        </w:p>
        <w:p w14:paraId="4C437414" w14:textId="77777777" w:rsidR="00EF0678" w:rsidRDefault="00613730">
          <w:pPr>
            <w:pStyle w:val="TOC2"/>
            <w:tabs>
              <w:tab w:val="right" w:leader="dot" w:pos="9350"/>
            </w:tabs>
            <w:rPr>
              <w:noProof/>
              <w:lang w:eastAsia="en-US"/>
            </w:rPr>
          </w:pPr>
          <w:hyperlink w:anchor="_Toc445497578" w:history="1">
            <w:r w:rsidR="00EF0678" w:rsidRPr="00402321">
              <w:rPr>
                <w:rStyle w:val="Hyperlink"/>
                <w:noProof/>
              </w:rPr>
              <w:t>Examples of IADL’s are listed below:</w:t>
            </w:r>
            <w:r w:rsidR="00EF0678">
              <w:rPr>
                <w:noProof/>
                <w:webHidden/>
              </w:rPr>
              <w:tab/>
            </w:r>
            <w:r w:rsidR="00EF0678">
              <w:rPr>
                <w:noProof/>
                <w:webHidden/>
              </w:rPr>
              <w:fldChar w:fldCharType="begin"/>
            </w:r>
            <w:r w:rsidR="00EF0678">
              <w:rPr>
                <w:noProof/>
                <w:webHidden/>
              </w:rPr>
              <w:instrText xml:space="preserve"> PAGEREF _Toc445497578 \h </w:instrText>
            </w:r>
            <w:r w:rsidR="00EF0678">
              <w:rPr>
                <w:noProof/>
                <w:webHidden/>
              </w:rPr>
            </w:r>
            <w:r w:rsidR="00EF0678">
              <w:rPr>
                <w:noProof/>
                <w:webHidden/>
              </w:rPr>
              <w:fldChar w:fldCharType="separate"/>
            </w:r>
            <w:r w:rsidR="00EF0678">
              <w:rPr>
                <w:noProof/>
                <w:webHidden/>
              </w:rPr>
              <w:t>4</w:t>
            </w:r>
            <w:r w:rsidR="00EF0678">
              <w:rPr>
                <w:noProof/>
                <w:webHidden/>
              </w:rPr>
              <w:fldChar w:fldCharType="end"/>
            </w:r>
          </w:hyperlink>
        </w:p>
        <w:p w14:paraId="52C8F46A" w14:textId="77777777" w:rsidR="00EF0678" w:rsidRDefault="00613730">
          <w:pPr>
            <w:pStyle w:val="TOC1"/>
            <w:tabs>
              <w:tab w:val="right" w:leader="dot" w:pos="9350"/>
            </w:tabs>
            <w:rPr>
              <w:noProof/>
              <w:lang w:eastAsia="en-US"/>
            </w:rPr>
          </w:pPr>
          <w:hyperlink w:anchor="_Toc445497579" w:history="1">
            <w:r w:rsidR="00EF0678" w:rsidRPr="00402321">
              <w:rPr>
                <w:rStyle w:val="Hyperlink"/>
                <w:noProof/>
              </w:rPr>
              <w:t>Bathing</w:t>
            </w:r>
            <w:r w:rsidR="00EF0678">
              <w:rPr>
                <w:noProof/>
                <w:webHidden/>
              </w:rPr>
              <w:tab/>
            </w:r>
            <w:r w:rsidR="00EF0678">
              <w:rPr>
                <w:noProof/>
                <w:webHidden/>
              </w:rPr>
              <w:fldChar w:fldCharType="begin"/>
            </w:r>
            <w:r w:rsidR="00EF0678">
              <w:rPr>
                <w:noProof/>
                <w:webHidden/>
              </w:rPr>
              <w:instrText xml:space="preserve"> PAGEREF _Toc445497579 \h </w:instrText>
            </w:r>
            <w:r w:rsidR="00EF0678">
              <w:rPr>
                <w:noProof/>
                <w:webHidden/>
              </w:rPr>
            </w:r>
            <w:r w:rsidR="00EF0678">
              <w:rPr>
                <w:noProof/>
                <w:webHidden/>
              </w:rPr>
              <w:fldChar w:fldCharType="separate"/>
            </w:r>
            <w:r w:rsidR="00EF0678">
              <w:rPr>
                <w:noProof/>
                <w:webHidden/>
              </w:rPr>
              <w:t>5</w:t>
            </w:r>
            <w:r w:rsidR="00EF0678">
              <w:rPr>
                <w:noProof/>
                <w:webHidden/>
              </w:rPr>
              <w:fldChar w:fldCharType="end"/>
            </w:r>
          </w:hyperlink>
        </w:p>
        <w:p w14:paraId="0255557C" w14:textId="77777777" w:rsidR="00EF0678" w:rsidRDefault="00613730">
          <w:pPr>
            <w:pStyle w:val="TOC2"/>
            <w:tabs>
              <w:tab w:val="right" w:leader="dot" w:pos="9350"/>
            </w:tabs>
            <w:rPr>
              <w:noProof/>
              <w:lang w:eastAsia="en-US"/>
            </w:rPr>
          </w:pPr>
          <w:hyperlink w:anchor="_Toc445497580" w:history="1">
            <w:r w:rsidR="00EF0678" w:rsidRPr="00402321">
              <w:rPr>
                <w:rStyle w:val="Hyperlink"/>
                <w:noProof/>
              </w:rPr>
              <w:t>Guidelines for Bathing</w:t>
            </w:r>
            <w:r w:rsidR="00EF0678">
              <w:rPr>
                <w:noProof/>
                <w:webHidden/>
              </w:rPr>
              <w:tab/>
            </w:r>
            <w:r w:rsidR="00EF0678">
              <w:rPr>
                <w:noProof/>
                <w:webHidden/>
              </w:rPr>
              <w:fldChar w:fldCharType="begin"/>
            </w:r>
            <w:r w:rsidR="00EF0678">
              <w:rPr>
                <w:noProof/>
                <w:webHidden/>
              </w:rPr>
              <w:instrText xml:space="preserve"> PAGEREF _Toc445497580 \h </w:instrText>
            </w:r>
            <w:r w:rsidR="00EF0678">
              <w:rPr>
                <w:noProof/>
                <w:webHidden/>
              </w:rPr>
            </w:r>
            <w:r w:rsidR="00EF0678">
              <w:rPr>
                <w:noProof/>
                <w:webHidden/>
              </w:rPr>
              <w:fldChar w:fldCharType="separate"/>
            </w:r>
            <w:r w:rsidR="00EF0678">
              <w:rPr>
                <w:noProof/>
                <w:webHidden/>
              </w:rPr>
              <w:t>5</w:t>
            </w:r>
            <w:r w:rsidR="00EF0678">
              <w:rPr>
                <w:noProof/>
                <w:webHidden/>
              </w:rPr>
              <w:fldChar w:fldCharType="end"/>
            </w:r>
          </w:hyperlink>
        </w:p>
        <w:p w14:paraId="1EBD3AC2" w14:textId="77777777" w:rsidR="00EF0678" w:rsidRDefault="00613730">
          <w:pPr>
            <w:pStyle w:val="TOC1"/>
            <w:tabs>
              <w:tab w:val="right" w:leader="dot" w:pos="9350"/>
            </w:tabs>
            <w:rPr>
              <w:noProof/>
              <w:lang w:eastAsia="en-US"/>
            </w:rPr>
          </w:pPr>
          <w:hyperlink w:anchor="_Toc445497581" w:history="1">
            <w:r w:rsidR="00EF0678" w:rsidRPr="00402321">
              <w:rPr>
                <w:rStyle w:val="Hyperlink"/>
                <w:noProof/>
              </w:rPr>
              <w:t>Oral Hygiene &amp; Denture Care</w:t>
            </w:r>
            <w:r w:rsidR="00EF0678">
              <w:rPr>
                <w:noProof/>
                <w:webHidden/>
              </w:rPr>
              <w:tab/>
            </w:r>
            <w:r w:rsidR="00EF0678">
              <w:rPr>
                <w:noProof/>
                <w:webHidden/>
              </w:rPr>
              <w:fldChar w:fldCharType="begin"/>
            </w:r>
            <w:r w:rsidR="00EF0678">
              <w:rPr>
                <w:noProof/>
                <w:webHidden/>
              </w:rPr>
              <w:instrText xml:space="preserve"> PAGEREF _Toc445497581 \h </w:instrText>
            </w:r>
            <w:r w:rsidR="00EF0678">
              <w:rPr>
                <w:noProof/>
                <w:webHidden/>
              </w:rPr>
            </w:r>
            <w:r w:rsidR="00EF0678">
              <w:rPr>
                <w:noProof/>
                <w:webHidden/>
              </w:rPr>
              <w:fldChar w:fldCharType="separate"/>
            </w:r>
            <w:r w:rsidR="00EF0678">
              <w:rPr>
                <w:noProof/>
                <w:webHidden/>
              </w:rPr>
              <w:t>6</w:t>
            </w:r>
            <w:r w:rsidR="00EF0678">
              <w:rPr>
                <w:noProof/>
                <w:webHidden/>
              </w:rPr>
              <w:fldChar w:fldCharType="end"/>
            </w:r>
          </w:hyperlink>
        </w:p>
        <w:p w14:paraId="5C83ED9C" w14:textId="77777777" w:rsidR="00EF0678" w:rsidRDefault="00613730">
          <w:pPr>
            <w:pStyle w:val="TOC2"/>
            <w:tabs>
              <w:tab w:val="right" w:leader="dot" w:pos="9350"/>
            </w:tabs>
            <w:rPr>
              <w:noProof/>
              <w:lang w:eastAsia="en-US"/>
            </w:rPr>
          </w:pPr>
          <w:hyperlink w:anchor="_Toc445497582" w:history="1">
            <w:r w:rsidR="00EF0678" w:rsidRPr="00402321">
              <w:rPr>
                <w:rStyle w:val="Hyperlink"/>
                <w:noProof/>
              </w:rPr>
              <w:t>Tools needed for oral hygiene include:</w:t>
            </w:r>
            <w:r w:rsidR="00EF0678">
              <w:rPr>
                <w:noProof/>
                <w:webHidden/>
              </w:rPr>
              <w:tab/>
            </w:r>
            <w:r w:rsidR="00EF0678">
              <w:rPr>
                <w:noProof/>
                <w:webHidden/>
              </w:rPr>
              <w:fldChar w:fldCharType="begin"/>
            </w:r>
            <w:r w:rsidR="00EF0678">
              <w:rPr>
                <w:noProof/>
                <w:webHidden/>
              </w:rPr>
              <w:instrText xml:space="preserve"> PAGEREF _Toc445497582 \h </w:instrText>
            </w:r>
            <w:r w:rsidR="00EF0678">
              <w:rPr>
                <w:noProof/>
                <w:webHidden/>
              </w:rPr>
            </w:r>
            <w:r w:rsidR="00EF0678">
              <w:rPr>
                <w:noProof/>
                <w:webHidden/>
              </w:rPr>
              <w:fldChar w:fldCharType="separate"/>
            </w:r>
            <w:r w:rsidR="00EF0678">
              <w:rPr>
                <w:noProof/>
                <w:webHidden/>
              </w:rPr>
              <w:t>6</w:t>
            </w:r>
            <w:r w:rsidR="00EF0678">
              <w:rPr>
                <w:noProof/>
                <w:webHidden/>
              </w:rPr>
              <w:fldChar w:fldCharType="end"/>
            </w:r>
          </w:hyperlink>
        </w:p>
        <w:p w14:paraId="4C3F4EF1" w14:textId="77777777" w:rsidR="00EF0678" w:rsidRDefault="00613730">
          <w:pPr>
            <w:pStyle w:val="TOC2"/>
            <w:tabs>
              <w:tab w:val="right" w:leader="dot" w:pos="9350"/>
            </w:tabs>
            <w:rPr>
              <w:noProof/>
              <w:lang w:eastAsia="en-US"/>
            </w:rPr>
          </w:pPr>
          <w:hyperlink w:anchor="_Toc445497583" w:history="1">
            <w:r w:rsidR="00EF0678" w:rsidRPr="00402321">
              <w:rPr>
                <w:rStyle w:val="Hyperlink"/>
                <w:noProof/>
              </w:rPr>
              <w:t>The Basics for Brushing Teeth</w:t>
            </w:r>
            <w:r w:rsidR="00EF0678">
              <w:rPr>
                <w:noProof/>
                <w:webHidden/>
              </w:rPr>
              <w:tab/>
            </w:r>
            <w:r w:rsidR="00EF0678">
              <w:rPr>
                <w:noProof/>
                <w:webHidden/>
              </w:rPr>
              <w:fldChar w:fldCharType="begin"/>
            </w:r>
            <w:r w:rsidR="00EF0678">
              <w:rPr>
                <w:noProof/>
                <w:webHidden/>
              </w:rPr>
              <w:instrText xml:space="preserve"> PAGEREF _Toc445497583 \h </w:instrText>
            </w:r>
            <w:r w:rsidR="00EF0678">
              <w:rPr>
                <w:noProof/>
                <w:webHidden/>
              </w:rPr>
            </w:r>
            <w:r w:rsidR="00EF0678">
              <w:rPr>
                <w:noProof/>
                <w:webHidden/>
              </w:rPr>
              <w:fldChar w:fldCharType="separate"/>
            </w:r>
            <w:r w:rsidR="00EF0678">
              <w:rPr>
                <w:noProof/>
                <w:webHidden/>
              </w:rPr>
              <w:t>6</w:t>
            </w:r>
            <w:r w:rsidR="00EF0678">
              <w:rPr>
                <w:noProof/>
                <w:webHidden/>
              </w:rPr>
              <w:fldChar w:fldCharType="end"/>
            </w:r>
          </w:hyperlink>
        </w:p>
        <w:p w14:paraId="33C44227" w14:textId="77777777" w:rsidR="00EF0678" w:rsidRDefault="00613730">
          <w:pPr>
            <w:pStyle w:val="TOC1"/>
            <w:tabs>
              <w:tab w:val="right" w:leader="dot" w:pos="9350"/>
            </w:tabs>
            <w:rPr>
              <w:noProof/>
              <w:lang w:eastAsia="en-US"/>
            </w:rPr>
          </w:pPr>
          <w:hyperlink w:anchor="_Toc445497584" w:history="1">
            <w:r w:rsidR="00EF0678" w:rsidRPr="00402321">
              <w:rPr>
                <w:rStyle w:val="Hyperlink"/>
                <w:noProof/>
              </w:rPr>
              <w:t>The Basics of Denture Care</w:t>
            </w:r>
            <w:r w:rsidR="00EF0678">
              <w:rPr>
                <w:noProof/>
                <w:webHidden/>
              </w:rPr>
              <w:tab/>
            </w:r>
            <w:r w:rsidR="00EF0678">
              <w:rPr>
                <w:noProof/>
                <w:webHidden/>
              </w:rPr>
              <w:fldChar w:fldCharType="begin"/>
            </w:r>
            <w:r w:rsidR="00EF0678">
              <w:rPr>
                <w:noProof/>
                <w:webHidden/>
              </w:rPr>
              <w:instrText xml:space="preserve"> PAGEREF _Toc445497584 \h </w:instrText>
            </w:r>
            <w:r w:rsidR="00EF0678">
              <w:rPr>
                <w:noProof/>
                <w:webHidden/>
              </w:rPr>
            </w:r>
            <w:r w:rsidR="00EF0678">
              <w:rPr>
                <w:noProof/>
                <w:webHidden/>
              </w:rPr>
              <w:fldChar w:fldCharType="separate"/>
            </w:r>
            <w:r w:rsidR="00EF0678">
              <w:rPr>
                <w:noProof/>
                <w:webHidden/>
              </w:rPr>
              <w:t>7</w:t>
            </w:r>
            <w:r w:rsidR="00EF0678">
              <w:rPr>
                <w:noProof/>
                <w:webHidden/>
              </w:rPr>
              <w:fldChar w:fldCharType="end"/>
            </w:r>
          </w:hyperlink>
        </w:p>
        <w:p w14:paraId="0B2A9A67" w14:textId="77777777" w:rsidR="00EF0678" w:rsidRDefault="00613730">
          <w:pPr>
            <w:pStyle w:val="TOC1"/>
            <w:tabs>
              <w:tab w:val="right" w:leader="dot" w:pos="9350"/>
            </w:tabs>
            <w:rPr>
              <w:noProof/>
              <w:lang w:eastAsia="en-US"/>
            </w:rPr>
          </w:pPr>
          <w:hyperlink w:anchor="_Toc445497585" w:history="1">
            <w:r w:rsidR="00EF0678" w:rsidRPr="00402321">
              <w:rPr>
                <w:rStyle w:val="Hyperlink"/>
                <w:noProof/>
              </w:rPr>
              <w:t>Toileting Tasks</w:t>
            </w:r>
            <w:r w:rsidR="00EF0678">
              <w:rPr>
                <w:noProof/>
                <w:webHidden/>
              </w:rPr>
              <w:tab/>
            </w:r>
            <w:r w:rsidR="00EF0678">
              <w:rPr>
                <w:noProof/>
                <w:webHidden/>
              </w:rPr>
              <w:fldChar w:fldCharType="begin"/>
            </w:r>
            <w:r w:rsidR="00EF0678">
              <w:rPr>
                <w:noProof/>
                <w:webHidden/>
              </w:rPr>
              <w:instrText xml:space="preserve"> PAGEREF _Toc445497585 \h </w:instrText>
            </w:r>
            <w:r w:rsidR="00EF0678">
              <w:rPr>
                <w:noProof/>
                <w:webHidden/>
              </w:rPr>
            </w:r>
            <w:r w:rsidR="00EF0678">
              <w:rPr>
                <w:noProof/>
                <w:webHidden/>
              </w:rPr>
              <w:fldChar w:fldCharType="separate"/>
            </w:r>
            <w:r w:rsidR="00EF0678">
              <w:rPr>
                <w:noProof/>
                <w:webHidden/>
              </w:rPr>
              <w:t>8</w:t>
            </w:r>
            <w:r w:rsidR="00EF0678">
              <w:rPr>
                <w:noProof/>
                <w:webHidden/>
              </w:rPr>
              <w:fldChar w:fldCharType="end"/>
            </w:r>
          </w:hyperlink>
        </w:p>
        <w:p w14:paraId="7C7218C9" w14:textId="77777777" w:rsidR="00EF0678" w:rsidRDefault="00613730">
          <w:pPr>
            <w:pStyle w:val="TOC1"/>
            <w:tabs>
              <w:tab w:val="right" w:leader="dot" w:pos="9350"/>
            </w:tabs>
            <w:rPr>
              <w:noProof/>
              <w:lang w:eastAsia="en-US"/>
            </w:rPr>
          </w:pPr>
          <w:hyperlink w:anchor="_Toc445497586" w:history="1">
            <w:r w:rsidR="00EF0678" w:rsidRPr="00402321">
              <w:rPr>
                <w:rStyle w:val="Hyperlink"/>
                <w:noProof/>
              </w:rPr>
              <w:t>Dressing and Grooming</w:t>
            </w:r>
            <w:r w:rsidR="00EF0678">
              <w:rPr>
                <w:noProof/>
                <w:webHidden/>
              </w:rPr>
              <w:tab/>
            </w:r>
            <w:r w:rsidR="00EF0678">
              <w:rPr>
                <w:noProof/>
                <w:webHidden/>
              </w:rPr>
              <w:fldChar w:fldCharType="begin"/>
            </w:r>
            <w:r w:rsidR="00EF0678">
              <w:rPr>
                <w:noProof/>
                <w:webHidden/>
              </w:rPr>
              <w:instrText xml:space="preserve"> PAGEREF _Toc445497586 \h </w:instrText>
            </w:r>
            <w:r w:rsidR="00EF0678">
              <w:rPr>
                <w:noProof/>
                <w:webHidden/>
              </w:rPr>
            </w:r>
            <w:r w:rsidR="00EF0678">
              <w:rPr>
                <w:noProof/>
                <w:webHidden/>
              </w:rPr>
              <w:fldChar w:fldCharType="separate"/>
            </w:r>
            <w:r w:rsidR="00EF0678">
              <w:rPr>
                <w:noProof/>
                <w:webHidden/>
              </w:rPr>
              <w:t>9</w:t>
            </w:r>
            <w:r w:rsidR="00EF0678">
              <w:rPr>
                <w:noProof/>
                <w:webHidden/>
              </w:rPr>
              <w:fldChar w:fldCharType="end"/>
            </w:r>
          </w:hyperlink>
        </w:p>
        <w:p w14:paraId="402DE023" w14:textId="77777777" w:rsidR="00EF0678" w:rsidRDefault="00613730">
          <w:pPr>
            <w:pStyle w:val="TOC1"/>
            <w:tabs>
              <w:tab w:val="right" w:leader="dot" w:pos="9350"/>
            </w:tabs>
            <w:rPr>
              <w:noProof/>
              <w:lang w:eastAsia="en-US"/>
            </w:rPr>
          </w:pPr>
          <w:hyperlink w:anchor="_Toc445497587" w:history="1">
            <w:r w:rsidR="00EF0678" w:rsidRPr="00402321">
              <w:rPr>
                <w:rStyle w:val="Hyperlink"/>
                <w:noProof/>
              </w:rPr>
              <w:t>Helping Clients Eat</w:t>
            </w:r>
            <w:r w:rsidR="00EF0678">
              <w:rPr>
                <w:noProof/>
                <w:webHidden/>
              </w:rPr>
              <w:tab/>
            </w:r>
            <w:r w:rsidR="00EF0678">
              <w:rPr>
                <w:noProof/>
                <w:webHidden/>
              </w:rPr>
              <w:fldChar w:fldCharType="begin"/>
            </w:r>
            <w:r w:rsidR="00EF0678">
              <w:rPr>
                <w:noProof/>
                <w:webHidden/>
              </w:rPr>
              <w:instrText xml:space="preserve"> PAGEREF _Toc445497587 \h </w:instrText>
            </w:r>
            <w:r w:rsidR="00EF0678">
              <w:rPr>
                <w:noProof/>
                <w:webHidden/>
              </w:rPr>
            </w:r>
            <w:r w:rsidR="00EF0678">
              <w:rPr>
                <w:noProof/>
                <w:webHidden/>
              </w:rPr>
              <w:fldChar w:fldCharType="separate"/>
            </w:r>
            <w:r w:rsidR="00EF0678">
              <w:rPr>
                <w:noProof/>
                <w:webHidden/>
              </w:rPr>
              <w:t>10</w:t>
            </w:r>
            <w:r w:rsidR="00EF0678">
              <w:rPr>
                <w:noProof/>
                <w:webHidden/>
              </w:rPr>
              <w:fldChar w:fldCharType="end"/>
            </w:r>
          </w:hyperlink>
        </w:p>
        <w:p w14:paraId="3AFC8824" w14:textId="77777777" w:rsidR="00EF0678" w:rsidRDefault="00613730">
          <w:pPr>
            <w:pStyle w:val="TOC1"/>
            <w:tabs>
              <w:tab w:val="right" w:leader="dot" w:pos="9350"/>
            </w:tabs>
            <w:rPr>
              <w:noProof/>
              <w:lang w:eastAsia="en-US"/>
            </w:rPr>
          </w:pPr>
          <w:hyperlink w:anchor="_Toc445497588" w:history="1">
            <w:r w:rsidR="00EF0678" w:rsidRPr="00402321">
              <w:rPr>
                <w:rStyle w:val="Hyperlink"/>
                <w:noProof/>
              </w:rPr>
              <w:t>How and What to Document for ADL’s</w:t>
            </w:r>
            <w:r w:rsidR="00EF0678">
              <w:rPr>
                <w:noProof/>
                <w:webHidden/>
              </w:rPr>
              <w:tab/>
            </w:r>
            <w:r w:rsidR="00EF0678">
              <w:rPr>
                <w:noProof/>
                <w:webHidden/>
              </w:rPr>
              <w:fldChar w:fldCharType="begin"/>
            </w:r>
            <w:r w:rsidR="00EF0678">
              <w:rPr>
                <w:noProof/>
                <w:webHidden/>
              </w:rPr>
              <w:instrText xml:space="preserve"> PAGEREF _Toc445497588 \h </w:instrText>
            </w:r>
            <w:r w:rsidR="00EF0678">
              <w:rPr>
                <w:noProof/>
                <w:webHidden/>
              </w:rPr>
            </w:r>
            <w:r w:rsidR="00EF0678">
              <w:rPr>
                <w:noProof/>
                <w:webHidden/>
              </w:rPr>
              <w:fldChar w:fldCharType="separate"/>
            </w:r>
            <w:r w:rsidR="00EF0678">
              <w:rPr>
                <w:noProof/>
                <w:webHidden/>
              </w:rPr>
              <w:t>11</w:t>
            </w:r>
            <w:r w:rsidR="00EF0678">
              <w:rPr>
                <w:noProof/>
                <w:webHidden/>
              </w:rPr>
              <w:fldChar w:fldCharType="end"/>
            </w:r>
          </w:hyperlink>
        </w:p>
        <w:p w14:paraId="04FF965D" w14:textId="77777777" w:rsidR="00EF0678" w:rsidRDefault="00613730">
          <w:pPr>
            <w:pStyle w:val="TOC1"/>
            <w:tabs>
              <w:tab w:val="right" w:leader="dot" w:pos="9350"/>
            </w:tabs>
            <w:rPr>
              <w:noProof/>
              <w:lang w:eastAsia="en-US"/>
            </w:rPr>
          </w:pPr>
          <w:hyperlink w:anchor="_Toc445497589" w:history="1">
            <w:r w:rsidR="00EF0678" w:rsidRPr="00402321">
              <w:rPr>
                <w:rStyle w:val="Hyperlink"/>
                <w:noProof/>
              </w:rPr>
              <w:t>Independent Activities of Daily Living (IADL’s)</w:t>
            </w:r>
            <w:r w:rsidR="00EF0678">
              <w:rPr>
                <w:noProof/>
                <w:webHidden/>
              </w:rPr>
              <w:tab/>
            </w:r>
            <w:r w:rsidR="00EF0678">
              <w:rPr>
                <w:noProof/>
                <w:webHidden/>
              </w:rPr>
              <w:fldChar w:fldCharType="begin"/>
            </w:r>
            <w:r w:rsidR="00EF0678">
              <w:rPr>
                <w:noProof/>
                <w:webHidden/>
              </w:rPr>
              <w:instrText xml:space="preserve"> PAGEREF _Toc445497589 \h </w:instrText>
            </w:r>
            <w:r w:rsidR="00EF0678">
              <w:rPr>
                <w:noProof/>
                <w:webHidden/>
              </w:rPr>
            </w:r>
            <w:r w:rsidR="00EF0678">
              <w:rPr>
                <w:noProof/>
                <w:webHidden/>
              </w:rPr>
              <w:fldChar w:fldCharType="separate"/>
            </w:r>
            <w:r w:rsidR="00EF0678">
              <w:rPr>
                <w:noProof/>
                <w:webHidden/>
              </w:rPr>
              <w:t>12</w:t>
            </w:r>
            <w:r w:rsidR="00EF0678">
              <w:rPr>
                <w:noProof/>
                <w:webHidden/>
              </w:rPr>
              <w:fldChar w:fldCharType="end"/>
            </w:r>
          </w:hyperlink>
        </w:p>
        <w:p w14:paraId="5C38139F" w14:textId="77777777" w:rsidR="00EF0678" w:rsidRDefault="00613730">
          <w:pPr>
            <w:pStyle w:val="TOC2"/>
            <w:tabs>
              <w:tab w:val="right" w:leader="dot" w:pos="9350"/>
            </w:tabs>
            <w:rPr>
              <w:noProof/>
              <w:lang w:eastAsia="en-US"/>
            </w:rPr>
          </w:pPr>
          <w:hyperlink w:anchor="_Toc445497590" w:history="1">
            <w:r w:rsidR="00EF0678" w:rsidRPr="00402321">
              <w:rPr>
                <w:rStyle w:val="Hyperlink"/>
                <w:noProof/>
              </w:rPr>
              <w:t>Helping Out with the Telephone</w:t>
            </w:r>
            <w:r w:rsidR="00EF0678">
              <w:rPr>
                <w:noProof/>
                <w:webHidden/>
              </w:rPr>
              <w:tab/>
            </w:r>
            <w:r w:rsidR="00EF0678">
              <w:rPr>
                <w:noProof/>
                <w:webHidden/>
              </w:rPr>
              <w:fldChar w:fldCharType="begin"/>
            </w:r>
            <w:r w:rsidR="00EF0678">
              <w:rPr>
                <w:noProof/>
                <w:webHidden/>
              </w:rPr>
              <w:instrText xml:space="preserve"> PAGEREF _Toc445497590 \h </w:instrText>
            </w:r>
            <w:r w:rsidR="00EF0678">
              <w:rPr>
                <w:noProof/>
                <w:webHidden/>
              </w:rPr>
            </w:r>
            <w:r w:rsidR="00EF0678">
              <w:rPr>
                <w:noProof/>
                <w:webHidden/>
              </w:rPr>
              <w:fldChar w:fldCharType="separate"/>
            </w:r>
            <w:r w:rsidR="00EF0678">
              <w:rPr>
                <w:noProof/>
                <w:webHidden/>
              </w:rPr>
              <w:t>12</w:t>
            </w:r>
            <w:r w:rsidR="00EF0678">
              <w:rPr>
                <w:noProof/>
                <w:webHidden/>
              </w:rPr>
              <w:fldChar w:fldCharType="end"/>
            </w:r>
          </w:hyperlink>
        </w:p>
        <w:p w14:paraId="6E55B08C" w14:textId="77777777" w:rsidR="00EF0678" w:rsidRDefault="00613730">
          <w:pPr>
            <w:pStyle w:val="TOC2"/>
            <w:tabs>
              <w:tab w:val="right" w:leader="dot" w:pos="9350"/>
            </w:tabs>
            <w:rPr>
              <w:noProof/>
              <w:lang w:eastAsia="en-US"/>
            </w:rPr>
          </w:pPr>
          <w:hyperlink w:anchor="_Toc445497591" w:history="1">
            <w:r w:rsidR="00EF0678" w:rsidRPr="00402321">
              <w:rPr>
                <w:rStyle w:val="Hyperlink"/>
                <w:noProof/>
              </w:rPr>
              <w:t>How You Can Help</w:t>
            </w:r>
            <w:r w:rsidR="00EF0678">
              <w:rPr>
                <w:noProof/>
                <w:webHidden/>
              </w:rPr>
              <w:tab/>
            </w:r>
            <w:r w:rsidR="00EF0678">
              <w:rPr>
                <w:noProof/>
                <w:webHidden/>
              </w:rPr>
              <w:fldChar w:fldCharType="begin"/>
            </w:r>
            <w:r w:rsidR="00EF0678">
              <w:rPr>
                <w:noProof/>
                <w:webHidden/>
              </w:rPr>
              <w:instrText xml:space="preserve"> PAGEREF _Toc445497591 \h </w:instrText>
            </w:r>
            <w:r w:rsidR="00EF0678">
              <w:rPr>
                <w:noProof/>
                <w:webHidden/>
              </w:rPr>
            </w:r>
            <w:r w:rsidR="00EF0678">
              <w:rPr>
                <w:noProof/>
                <w:webHidden/>
              </w:rPr>
              <w:fldChar w:fldCharType="separate"/>
            </w:r>
            <w:r w:rsidR="00EF0678">
              <w:rPr>
                <w:noProof/>
                <w:webHidden/>
              </w:rPr>
              <w:t>12</w:t>
            </w:r>
            <w:r w:rsidR="00EF0678">
              <w:rPr>
                <w:noProof/>
                <w:webHidden/>
              </w:rPr>
              <w:fldChar w:fldCharType="end"/>
            </w:r>
          </w:hyperlink>
        </w:p>
        <w:p w14:paraId="6862D960" w14:textId="77777777" w:rsidR="00EF0678" w:rsidRDefault="00613730">
          <w:pPr>
            <w:pStyle w:val="TOC1"/>
            <w:tabs>
              <w:tab w:val="right" w:leader="dot" w:pos="9350"/>
            </w:tabs>
            <w:rPr>
              <w:noProof/>
              <w:lang w:eastAsia="en-US"/>
            </w:rPr>
          </w:pPr>
          <w:hyperlink w:anchor="_Toc445497592" w:history="1">
            <w:r w:rsidR="00EF0678" w:rsidRPr="00402321">
              <w:rPr>
                <w:rStyle w:val="Hyperlink"/>
                <w:noProof/>
              </w:rPr>
              <w:t>Shopping for Clients</w:t>
            </w:r>
            <w:r w:rsidR="00EF0678">
              <w:rPr>
                <w:noProof/>
                <w:webHidden/>
              </w:rPr>
              <w:tab/>
            </w:r>
            <w:r w:rsidR="00EF0678">
              <w:rPr>
                <w:noProof/>
                <w:webHidden/>
              </w:rPr>
              <w:fldChar w:fldCharType="begin"/>
            </w:r>
            <w:r w:rsidR="00EF0678">
              <w:rPr>
                <w:noProof/>
                <w:webHidden/>
              </w:rPr>
              <w:instrText xml:space="preserve"> PAGEREF _Toc445497592 \h </w:instrText>
            </w:r>
            <w:r w:rsidR="00EF0678">
              <w:rPr>
                <w:noProof/>
                <w:webHidden/>
              </w:rPr>
            </w:r>
            <w:r w:rsidR="00EF0678">
              <w:rPr>
                <w:noProof/>
                <w:webHidden/>
              </w:rPr>
              <w:fldChar w:fldCharType="separate"/>
            </w:r>
            <w:r w:rsidR="00EF0678">
              <w:rPr>
                <w:noProof/>
                <w:webHidden/>
              </w:rPr>
              <w:t>13</w:t>
            </w:r>
            <w:r w:rsidR="00EF0678">
              <w:rPr>
                <w:noProof/>
                <w:webHidden/>
              </w:rPr>
              <w:fldChar w:fldCharType="end"/>
            </w:r>
          </w:hyperlink>
        </w:p>
        <w:p w14:paraId="333A3515" w14:textId="77777777" w:rsidR="00EF0678" w:rsidRDefault="00613730">
          <w:pPr>
            <w:pStyle w:val="TOC1"/>
            <w:tabs>
              <w:tab w:val="right" w:leader="dot" w:pos="9350"/>
            </w:tabs>
            <w:rPr>
              <w:noProof/>
              <w:lang w:eastAsia="en-US"/>
            </w:rPr>
          </w:pPr>
          <w:hyperlink w:anchor="_Toc445497593" w:history="1">
            <w:r w:rsidR="00EF0678" w:rsidRPr="00402321">
              <w:rPr>
                <w:rStyle w:val="Hyperlink"/>
                <w:noProof/>
              </w:rPr>
              <w:t>Planning and Preparing Meals</w:t>
            </w:r>
            <w:r w:rsidR="00EF0678">
              <w:rPr>
                <w:noProof/>
                <w:webHidden/>
              </w:rPr>
              <w:tab/>
            </w:r>
            <w:r w:rsidR="00EF0678">
              <w:rPr>
                <w:noProof/>
                <w:webHidden/>
              </w:rPr>
              <w:fldChar w:fldCharType="begin"/>
            </w:r>
            <w:r w:rsidR="00EF0678">
              <w:rPr>
                <w:noProof/>
                <w:webHidden/>
              </w:rPr>
              <w:instrText xml:space="preserve"> PAGEREF _Toc445497593 \h </w:instrText>
            </w:r>
            <w:r w:rsidR="00EF0678">
              <w:rPr>
                <w:noProof/>
                <w:webHidden/>
              </w:rPr>
            </w:r>
            <w:r w:rsidR="00EF0678">
              <w:rPr>
                <w:noProof/>
                <w:webHidden/>
              </w:rPr>
              <w:fldChar w:fldCharType="separate"/>
            </w:r>
            <w:r w:rsidR="00EF0678">
              <w:rPr>
                <w:noProof/>
                <w:webHidden/>
              </w:rPr>
              <w:t>14</w:t>
            </w:r>
            <w:r w:rsidR="00EF0678">
              <w:rPr>
                <w:noProof/>
                <w:webHidden/>
              </w:rPr>
              <w:fldChar w:fldCharType="end"/>
            </w:r>
          </w:hyperlink>
        </w:p>
        <w:p w14:paraId="5B132E1C" w14:textId="77777777" w:rsidR="00EF0678" w:rsidRDefault="00613730">
          <w:pPr>
            <w:pStyle w:val="TOC2"/>
            <w:tabs>
              <w:tab w:val="right" w:leader="dot" w:pos="9350"/>
            </w:tabs>
            <w:rPr>
              <w:noProof/>
              <w:lang w:eastAsia="en-US"/>
            </w:rPr>
          </w:pPr>
          <w:hyperlink w:anchor="_Toc445497594" w:history="1">
            <w:r w:rsidR="00EF0678" w:rsidRPr="00402321">
              <w:rPr>
                <w:rStyle w:val="Hyperlink"/>
                <w:noProof/>
              </w:rPr>
              <w:t>Encourage Independence:</w:t>
            </w:r>
            <w:r w:rsidR="00EF0678">
              <w:rPr>
                <w:noProof/>
                <w:webHidden/>
              </w:rPr>
              <w:tab/>
            </w:r>
            <w:r w:rsidR="00EF0678">
              <w:rPr>
                <w:noProof/>
                <w:webHidden/>
              </w:rPr>
              <w:fldChar w:fldCharType="begin"/>
            </w:r>
            <w:r w:rsidR="00EF0678">
              <w:rPr>
                <w:noProof/>
                <w:webHidden/>
              </w:rPr>
              <w:instrText xml:space="preserve"> PAGEREF _Toc445497594 \h </w:instrText>
            </w:r>
            <w:r w:rsidR="00EF0678">
              <w:rPr>
                <w:noProof/>
                <w:webHidden/>
              </w:rPr>
            </w:r>
            <w:r w:rsidR="00EF0678">
              <w:rPr>
                <w:noProof/>
                <w:webHidden/>
              </w:rPr>
              <w:fldChar w:fldCharType="separate"/>
            </w:r>
            <w:r w:rsidR="00EF0678">
              <w:rPr>
                <w:noProof/>
                <w:webHidden/>
              </w:rPr>
              <w:t>15</w:t>
            </w:r>
            <w:r w:rsidR="00EF0678">
              <w:rPr>
                <w:noProof/>
                <w:webHidden/>
              </w:rPr>
              <w:fldChar w:fldCharType="end"/>
            </w:r>
          </w:hyperlink>
        </w:p>
        <w:p w14:paraId="09DCCCF4" w14:textId="77777777" w:rsidR="00EF0678" w:rsidRDefault="00613730">
          <w:pPr>
            <w:pStyle w:val="TOC1"/>
            <w:tabs>
              <w:tab w:val="right" w:leader="dot" w:pos="9350"/>
            </w:tabs>
            <w:rPr>
              <w:noProof/>
              <w:lang w:eastAsia="en-US"/>
            </w:rPr>
          </w:pPr>
          <w:hyperlink w:anchor="_Toc445497595" w:history="1">
            <w:r w:rsidR="00EF0678" w:rsidRPr="00402321">
              <w:rPr>
                <w:rStyle w:val="Hyperlink"/>
                <w:noProof/>
              </w:rPr>
              <w:t>Helping Out with Housekeeping</w:t>
            </w:r>
            <w:r w:rsidR="00EF0678">
              <w:rPr>
                <w:noProof/>
                <w:webHidden/>
              </w:rPr>
              <w:tab/>
            </w:r>
            <w:r w:rsidR="00EF0678">
              <w:rPr>
                <w:noProof/>
                <w:webHidden/>
              </w:rPr>
              <w:fldChar w:fldCharType="begin"/>
            </w:r>
            <w:r w:rsidR="00EF0678">
              <w:rPr>
                <w:noProof/>
                <w:webHidden/>
              </w:rPr>
              <w:instrText xml:space="preserve"> PAGEREF _Toc445497595 \h </w:instrText>
            </w:r>
            <w:r w:rsidR="00EF0678">
              <w:rPr>
                <w:noProof/>
                <w:webHidden/>
              </w:rPr>
            </w:r>
            <w:r w:rsidR="00EF0678">
              <w:rPr>
                <w:noProof/>
                <w:webHidden/>
              </w:rPr>
              <w:fldChar w:fldCharType="separate"/>
            </w:r>
            <w:r w:rsidR="00EF0678">
              <w:rPr>
                <w:noProof/>
                <w:webHidden/>
              </w:rPr>
              <w:t>15</w:t>
            </w:r>
            <w:r w:rsidR="00EF0678">
              <w:rPr>
                <w:noProof/>
                <w:webHidden/>
              </w:rPr>
              <w:fldChar w:fldCharType="end"/>
            </w:r>
          </w:hyperlink>
        </w:p>
        <w:p w14:paraId="76AF6BE1" w14:textId="77777777" w:rsidR="00EF0678" w:rsidRDefault="00613730">
          <w:pPr>
            <w:pStyle w:val="TOC1"/>
            <w:tabs>
              <w:tab w:val="right" w:leader="dot" w:pos="9350"/>
            </w:tabs>
            <w:rPr>
              <w:noProof/>
              <w:lang w:eastAsia="en-US"/>
            </w:rPr>
          </w:pPr>
          <w:hyperlink w:anchor="_Toc445497596" w:history="1">
            <w:r w:rsidR="00EF0678" w:rsidRPr="00402321">
              <w:rPr>
                <w:rStyle w:val="Hyperlink"/>
                <w:noProof/>
              </w:rPr>
              <w:t>Staying Safe During Transportation</w:t>
            </w:r>
            <w:r w:rsidR="00EF0678">
              <w:rPr>
                <w:noProof/>
                <w:webHidden/>
              </w:rPr>
              <w:tab/>
            </w:r>
            <w:r w:rsidR="00EF0678">
              <w:rPr>
                <w:noProof/>
                <w:webHidden/>
              </w:rPr>
              <w:fldChar w:fldCharType="begin"/>
            </w:r>
            <w:r w:rsidR="00EF0678">
              <w:rPr>
                <w:noProof/>
                <w:webHidden/>
              </w:rPr>
              <w:instrText xml:space="preserve"> PAGEREF _Toc445497596 \h </w:instrText>
            </w:r>
            <w:r w:rsidR="00EF0678">
              <w:rPr>
                <w:noProof/>
                <w:webHidden/>
              </w:rPr>
            </w:r>
            <w:r w:rsidR="00EF0678">
              <w:rPr>
                <w:noProof/>
                <w:webHidden/>
              </w:rPr>
              <w:fldChar w:fldCharType="separate"/>
            </w:r>
            <w:r w:rsidR="00EF0678">
              <w:rPr>
                <w:noProof/>
                <w:webHidden/>
              </w:rPr>
              <w:t>16</w:t>
            </w:r>
            <w:r w:rsidR="00EF0678">
              <w:rPr>
                <w:noProof/>
                <w:webHidden/>
              </w:rPr>
              <w:fldChar w:fldCharType="end"/>
            </w:r>
          </w:hyperlink>
        </w:p>
        <w:p w14:paraId="42CA7C44" w14:textId="77777777" w:rsidR="00EF0678" w:rsidRDefault="00613730">
          <w:pPr>
            <w:pStyle w:val="TOC1"/>
            <w:tabs>
              <w:tab w:val="right" w:leader="dot" w:pos="9350"/>
            </w:tabs>
            <w:rPr>
              <w:noProof/>
              <w:lang w:eastAsia="en-US"/>
            </w:rPr>
          </w:pPr>
          <w:hyperlink w:anchor="_Toc445497597" w:history="1">
            <w:r w:rsidR="00EF0678" w:rsidRPr="00402321">
              <w:rPr>
                <w:rStyle w:val="Hyperlink"/>
                <w:noProof/>
              </w:rPr>
              <w:t>Assisting with Self-Administered Medication</w:t>
            </w:r>
            <w:r w:rsidR="00EF0678">
              <w:rPr>
                <w:noProof/>
                <w:webHidden/>
              </w:rPr>
              <w:tab/>
            </w:r>
            <w:r w:rsidR="00EF0678">
              <w:rPr>
                <w:noProof/>
                <w:webHidden/>
              </w:rPr>
              <w:fldChar w:fldCharType="begin"/>
            </w:r>
            <w:r w:rsidR="00EF0678">
              <w:rPr>
                <w:noProof/>
                <w:webHidden/>
              </w:rPr>
              <w:instrText xml:space="preserve"> PAGEREF _Toc445497597 \h </w:instrText>
            </w:r>
            <w:r w:rsidR="00EF0678">
              <w:rPr>
                <w:noProof/>
                <w:webHidden/>
              </w:rPr>
            </w:r>
            <w:r w:rsidR="00EF0678">
              <w:rPr>
                <w:noProof/>
                <w:webHidden/>
              </w:rPr>
              <w:fldChar w:fldCharType="separate"/>
            </w:r>
            <w:r w:rsidR="00EF0678">
              <w:rPr>
                <w:noProof/>
                <w:webHidden/>
              </w:rPr>
              <w:t>17</w:t>
            </w:r>
            <w:r w:rsidR="00EF0678">
              <w:rPr>
                <w:noProof/>
                <w:webHidden/>
              </w:rPr>
              <w:fldChar w:fldCharType="end"/>
            </w:r>
          </w:hyperlink>
        </w:p>
        <w:p w14:paraId="6D0E1B56" w14:textId="77777777" w:rsidR="00EF0678" w:rsidRDefault="00613730">
          <w:pPr>
            <w:pStyle w:val="TOC1"/>
            <w:tabs>
              <w:tab w:val="right" w:leader="dot" w:pos="9350"/>
            </w:tabs>
            <w:rPr>
              <w:noProof/>
              <w:lang w:eastAsia="en-US"/>
            </w:rPr>
          </w:pPr>
          <w:hyperlink w:anchor="_Toc445497598" w:history="1">
            <w:r w:rsidR="00EF0678" w:rsidRPr="00402321">
              <w:rPr>
                <w:rStyle w:val="Hyperlink"/>
                <w:noProof/>
              </w:rPr>
              <w:t>Summary</w:t>
            </w:r>
            <w:r w:rsidR="00EF0678">
              <w:rPr>
                <w:noProof/>
                <w:webHidden/>
              </w:rPr>
              <w:tab/>
            </w:r>
            <w:r w:rsidR="00EF0678">
              <w:rPr>
                <w:noProof/>
                <w:webHidden/>
              </w:rPr>
              <w:fldChar w:fldCharType="begin"/>
            </w:r>
            <w:r w:rsidR="00EF0678">
              <w:rPr>
                <w:noProof/>
                <w:webHidden/>
              </w:rPr>
              <w:instrText xml:space="preserve"> PAGEREF _Toc445497598 \h </w:instrText>
            </w:r>
            <w:r w:rsidR="00EF0678">
              <w:rPr>
                <w:noProof/>
                <w:webHidden/>
              </w:rPr>
            </w:r>
            <w:r w:rsidR="00EF0678">
              <w:rPr>
                <w:noProof/>
                <w:webHidden/>
              </w:rPr>
              <w:fldChar w:fldCharType="separate"/>
            </w:r>
            <w:r w:rsidR="00EF0678">
              <w:rPr>
                <w:noProof/>
                <w:webHidden/>
              </w:rPr>
              <w:t>18</w:t>
            </w:r>
            <w:r w:rsidR="00EF0678">
              <w:rPr>
                <w:noProof/>
                <w:webHidden/>
              </w:rPr>
              <w:fldChar w:fldCharType="end"/>
            </w:r>
          </w:hyperlink>
        </w:p>
        <w:p w14:paraId="513B9BE4" w14:textId="77777777" w:rsidR="00D305AB" w:rsidRDefault="00D305AB">
          <w:r>
            <w:rPr>
              <w:b/>
              <w:bCs/>
              <w:noProof/>
            </w:rPr>
            <w:fldChar w:fldCharType="end"/>
          </w:r>
        </w:p>
      </w:sdtContent>
    </w:sdt>
    <w:p w14:paraId="76D85829" w14:textId="77777777" w:rsidR="00D305AB" w:rsidRDefault="00D305AB">
      <w:pPr>
        <w:rPr>
          <w:rFonts w:eastAsiaTheme="majorEastAsia" w:cstheme="majorBidi"/>
          <w:b/>
          <w:bCs/>
          <w:sz w:val="28"/>
          <w:szCs w:val="28"/>
        </w:rPr>
      </w:pPr>
      <w:r>
        <w:br w:type="page"/>
      </w:r>
    </w:p>
    <w:p w14:paraId="64BB1108" w14:textId="77777777" w:rsidR="002A3967" w:rsidRPr="00D305AB" w:rsidRDefault="00917922" w:rsidP="00D305AB">
      <w:pPr>
        <w:pStyle w:val="Heading1"/>
        <w:rPr>
          <w:rFonts w:asciiTheme="minorHAnsi" w:hAnsiTheme="minorHAnsi"/>
          <w:color w:val="auto"/>
        </w:rPr>
      </w:pPr>
      <w:bookmarkStart w:id="5" w:name="_Toc445497576"/>
      <w:r w:rsidRPr="00D305AB">
        <w:rPr>
          <w:rFonts w:asciiTheme="minorHAnsi" w:hAnsiTheme="minorHAnsi"/>
          <w:color w:val="auto"/>
        </w:rPr>
        <w:lastRenderedPageBreak/>
        <w:t>What are ADL’s and IADL’s?</w:t>
      </w:r>
      <w:bookmarkEnd w:id="5"/>
    </w:p>
    <w:p w14:paraId="77894EB9" w14:textId="77777777" w:rsidR="00917922" w:rsidRPr="00D305AB" w:rsidRDefault="00917922" w:rsidP="007E4639">
      <w:pPr>
        <w:autoSpaceDE w:val="0"/>
        <w:autoSpaceDN w:val="0"/>
        <w:adjustRightInd w:val="0"/>
        <w:spacing w:before="120" w:after="120" w:line="240" w:lineRule="auto"/>
        <w:rPr>
          <w:rFonts w:cs="Palatino-Roman"/>
          <w:sz w:val="24"/>
          <w:szCs w:val="24"/>
        </w:rPr>
      </w:pPr>
      <w:r w:rsidRPr="00D305AB">
        <w:rPr>
          <w:rFonts w:cs="Palatino-Roman"/>
          <w:b/>
          <w:sz w:val="24"/>
          <w:szCs w:val="24"/>
        </w:rPr>
        <w:t>ADL’s</w:t>
      </w:r>
      <w:r w:rsidRPr="00D305AB">
        <w:rPr>
          <w:rFonts w:cs="Palatino-Roman"/>
          <w:sz w:val="24"/>
          <w:szCs w:val="24"/>
        </w:rPr>
        <w:t xml:space="preserve"> or </w:t>
      </w:r>
      <w:r w:rsidRPr="00D305AB">
        <w:rPr>
          <w:rFonts w:cs="Palatino-Roman"/>
          <w:b/>
          <w:sz w:val="24"/>
          <w:szCs w:val="24"/>
        </w:rPr>
        <w:t>activities of daily living</w:t>
      </w:r>
      <w:r w:rsidRPr="00D305AB">
        <w:rPr>
          <w:rFonts w:cs="Palatino-Roman"/>
          <w:sz w:val="24"/>
          <w:szCs w:val="24"/>
        </w:rPr>
        <w:t xml:space="preserve"> are </w:t>
      </w:r>
      <w:r w:rsidRPr="00D305AB">
        <w:rPr>
          <w:rFonts w:cs="Palatino-Roman"/>
          <w:sz w:val="24"/>
          <w:szCs w:val="24"/>
          <w:u w:val="single"/>
        </w:rPr>
        <w:t>basic self-care needs</w:t>
      </w:r>
      <w:r w:rsidRPr="00D305AB">
        <w:rPr>
          <w:rFonts w:cs="Palatino-Roman"/>
          <w:sz w:val="24"/>
          <w:szCs w:val="24"/>
        </w:rPr>
        <w:t xml:space="preserve"> that everyone has and can normally do for themselves if they are without illness or injury. </w:t>
      </w:r>
    </w:p>
    <w:p w14:paraId="699E01D8" w14:textId="77777777" w:rsidR="00917922" w:rsidRPr="00D305AB" w:rsidRDefault="00917922" w:rsidP="002A3967">
      <w:pPr>
        <w:autoSpaceDE w:val="0"/>
        <w:autoSpaceDN w:val="0"/>
        <w:adjustRightInd w:val="0"/>
        <w:spacing w:before="120" w:after="120" w:line="240" w:lineRule="auto"/>
        <w:rPr>
          <w:rFonts w:cs="Palatino-Roman"/>
          <w:sz w:val="24"/>
          <w:szCs w:val="24"/>
        </w:rPr>
      </w:pPr>
    </w:p>
    <w:p w14:paraId="6DB9B85F" w14:textId="77777777" w:rsidR="00917922" w:rsidRPr="00D305AB" w:rsidRDefault="00917922" w:rsidP="00D305AB">
      <w:pPr>
        <w:pStyle w:val="Heading2"/>
        <w:rPr>
          <w:rFonts w:asciiTheme="minorHAnsi" w:hAnsiTheme="minorHAnsi"/>
        </w:rPr>
      </w:pPr>
      <w:bookmarkStart w:id="6" w:name="_Toc445497577"/>
      <w:r w:rsidRPr="00D305AB">
        <w:rPr>
          <w:rFonts w:asciiTheme="minorHAnsi" w:hAnsiTheme="minorHAnsi"/>
        </w:rPr>
        <w:t>Examples of ADL’s are listed below:</w:t>
      </w:r>
      <w:bookmarkEnd w:id="6"/>
    </w:p>
    <w:p w14:paraId="08E30CDA" w14:textId="77777777" w:rsidR="00917922" w:rsidRPr="00D305AB" w:rsidRDefault="00917922" w:rsidP="002A3967">
      <w:pPr>
        <w:autoSpaceDE w:val="0"/>
        <w:autoSpaceDN w:val="0"/>
        <w:adjustRightInd w:val="0"/>
        <w:spacing w:before="120" w:after="120" w:line="240" w:lineRule="auto"/>
        <w:rPr>
          <w:rFonts w:cs="Palatino-Roman"/>
          <w:sz w:val="24"/>
          <w:szCs w:val="24"/>
        </w:rPr>
      </w:pPr>
      <w:r w:rsidRPr="00D305AB">
        <w:rPr>
          <w:rFonts w:cs="Palatino-Roman"/>
          <w:b/>
          <w:sz w:val="24"/>
          <w:szCs w:val="24"/>
        </w:rPr>
        <w:t xml:space="preserve">Bathing &amp;Personal Hygiene – </w:t>
      </w:r>
      <w:r w:rsidRPr="00D305AB">
        <w:rPr>
          <w:rFonts w:cs="Palatino-Roman"/>
          <w:sz w:val="24"/>
          <w:szCs w:val="24"/>
        </w:rPr>
        <w:t xml:space="preserve">Bathing, showering, hair washing and oral care. </w:t>
      </w:r>
    </w:p>
    <w:p w14:paraId="0970AFE3" w14:textId="77777777" w:rsidR="00917922" w:rsidRPr="00D305AB" w:rsidRDefault="00917922" w:rsidP="002A3967">
      <w:pPr>
        <w:autoSpaceDE w:val="0"/>
        <w:autoSpaceDN w:val="0"/>
        <w:adjustRightInd w:val="0"/>
        <w:spacing w:before="120" w:after="120" w:line="240" w:lineRule="auto"/>
        <w:rPr>
          <w:rFonts w:cs="Palatino-Roman"/>
          <w:sz w:val="24"/>
          <w:szCs w:val="24"/>
        </w:rPr>
      </w:pPr>
      <w:r w:rsidRPr="00D305AB">
        <w:rPr>
          <w:rFonts w:cs="Palatino-Roman"/>
          <w:b/>
          <w:sz w:val="24"/>
          <w:szCs w:val="24"/>
        </w:rPr>
        <w:t xml:space="preserve">Bowel &amp; Bladder Control/Toilet Hygiene – </w:t>
      </w:r>
      <w:r w:rsidRPr="00D305AB">
        <w:rPr>
          <w:rFonts w:cs="Palatino-Roman"/>
          <w:sz w:val="24"/>
          <w:szCs w:val="24"/>
        </w:rPr>
        <w:t>Recognizing the need to go to the toilet, getting to the bathroom or commode, cleaning as necessary.</w:t>
      </w:r>
    </w:p>
    <w:p w14:paraId="43183CC7" w14:textId="77777777" w:rsidR="00917922" w:rsidRPr="00D305AB" w:rsidRDefault="00917922" w:rsidP="002A3967">
      <w:pPr>
        <w:autoSpaceDE w:val="0"/>
        <w:autoSpaceDN w:val="0"/>
        <w:adjustRightInd w:val="0"/>
        <w:spacing w:before="120" w:after="120" w:line="240" w:lineRule="auto"/>
        <w:rPr>
          <w:rFonts w:cs="Palatino-Roman"/>
          <w:sz w:val="24"/>
          <w:szCs w:val="24"/>
        </w:rPr>
      </w:pPr>
      <w:r w:rsidRPr="00D305AB">
        <w:rPr>
          <w:rFonts w:cs="Palatino-Roman"/>
          <w:b/>
          <w:sz w:val="24"/>
          <w:szCs w:val="24"/>
        </w:rPr>
        <w:t xml:space="preserve">Dressing &amp; Grooming – </w:t>
      </w:r>
      <w:r w:rsidRPr="00D305AB">
        <w:rPr>
          <w:rFonts w:cs="Palatino-Roman"/>
          <w:sz w:val="24"/>
          <w:szCs w:val="24"/>
        </w:rPr>
        <w:t xml:space="preserve">Putting on and removing clothes, brushing hair, shaving, applying make-up. </w:t>
      </w:r>
    </w:p>
    <w:p w14:paraId="13E089AB" w14:textId="77777777" w:rsidR="00917922" w:rsidRPr="00D305AB" w:rsidRDefault="00917922" w:rsidP="00917922">
      <w:pPr>
        <w:autoSpaceDE w:val="0"/>
        <w:autoSpaceDN w:val="0"/>
        <w:adjustRightInd w:val="0"/>
        <w:spacing w:before="120" w:after="120" w:line="240" w:lineRule="auto"/>
        <w:rPr>
          <w:rFonts w:cs="Palatino-Roman"/>
          <w:sz w:val="24"/>
          <w:szCs w:val="24"/>
        </w:rPr>
      </w:pPr>
      <w:r w:rsidRPr="00D305AB">
        <w:rPr>
          <w:rFonts w:cs="Palatino-Roman"/>
          <w:b/>
          <w:sz w:val="24"/>
          <w:szCs w:val="24"/>
        </w:rPr>
        <w:t xml:space="preserve">Eating – </w:t>
      </w:r>
      <w:r w:rsidRPr="00D305AB">
        <w:rPr>
          <w:rFonts w:cs="Palatino-Roman"/>
          <w:sz w:val="24"/>
          <w:szCs w:val="24"/>
        </w:rPr>
        <w:t xml:space="preserve">Preparing food, using utensils, chewing and swallowing. </w:t>
      </w:r>
    </w:p>
    <w:p w14:paraId="280E23C3" w14:textId="77777777" w:rsidR="00917922" w:rsidRPr="00D305AB" w:rsidRDefault="00917922" w:rsidP="00917922">
      <w:pPr>
        <w:autoSpaceDE w:val="0"/>
        <w:autoSpaceDN w:val="0"/>
        <w:adjustRightInd w:val="0"/>
        <w:spacing w:before="120" w:after="120" w:line="240" w:lineRule="auto"/>
        <w:rPr>
          <w:rFonts w:cs="Palatino-Roman"/>
          <w:sz w:val="24"/>
          <w:szCs w:val="24"/>
        </w:rPr>
      </w:pPr>
      <w:r w:rsidRPr="00D305AB">
        <w:rPr>
          <w:rFonts w:cs="Palatino-Roman"/>
          <w:b/>
          <w:sz w:val="24"/>
          <w:szCs w:val="24"/>
        </w:rPr>
        <w:t xml:space="preserve">Functional Mobility – </w:t>
      </w:r>
      <w:r w:rsidRPr="00D305AB">
        <w:rPr>
          <w:rFonts w:cs="Palatino-Roman"/>
          <w:sz w:val="24"/>
          <w:szCs w:val="24"/>
        </w:rPr>
        <w:t xml:space="preserve">Getting around the home to carry out activities, transfers or walking while preforming activities.  </w:t>
      </w:r>
    </w:p>
    <w:p w14:paraId="417EC3FC" w14:textId="77777777" w:rsidR="00917922" w:rsidRPr="00D305AB" w:rsidRDefault="00917922" w:rsidP="002A3967">
      <w:pPr>
        <w:autoSpaceDE w:val="0"/>
        <w:autoSpaceDN w:val="0"/>
        <w:adjustRightInd w:val="0"/>
        <w:spacing w:before="120" w:after="120" w:line="240" w:lineRule="auto"/>
        <w:rPr>
          <w:rFonts w:cs="Palatino-Roman"/>
          <w:sz w:val="24"/>
          <w:szCs w:val="24"/>
        </w:rPr>
      </w:pPr>
      <w:r w:rsidRPr="00D305AB">
        <w:rPr>
          <w:rFonts w:cs="Palatino-Roman"/>
          <w:b/>
          <w:sz w:val="24"/>
          <w:szCs w:val="24"/>
        </w:rPr>
        <w:t xml:space="preserve">IADL’s </w:t>
      </w:r>
      <w:r w:rsidRPr="00D305AB">
        <w:rPr>
          <w:rFonts w:cs="Palatino-Roman"/>
          <w:sz w:val="24"/>
          <w:szCs w:val="24"/>
        </w:rPr>
        <w:t xml:space="preserve">or </w:t>
      </w:r>
      <w:r w:rsidRPr="00D305AB">
        <w:rPr>
          <w:rFonts w:cs="Palatino-Roman"/>
          <w:b/>
          <w:sz w:val="24"/>
          <w:szCs w:val="24"/>
        </w:rPr>
        <w:t>instrumental activities of daily living</w:t>
      </w:r>
      <w:r w:rsidRPr="00D305AB">
        <w:rPr>
          <w:rFonts w:cs="Palatino-Roman"/>
          <w:sz w:val="24"/>
          <w:szCs w:val="24"/>
        </w:rPr>
        <w:t xml:space="preserve"> are </w:t>
      </w:r>
      <w:r w:rsidRPr="00D305AB">
        <w:rPr>
          <w:rFonts w:cs="Palatino-Roman"/>
          <w:sz w:val="24"/>
          <w:szCs w:val="24"/>
          <w:u w:val="single"/>
        </w:rPr>
        <w:t>activities that go beyond basic needs.</w:t>
      </w:r>
      <w:r w:rsidRPr="00D305AB">
        <w:rPr>
          <w:rFonts w:cs="Palatino-Roman"/>
          <w:sz w:val="24"/>
          <w:szCs w:val="24"/>
        </w:rPr>
        <w:t xml:space="preserve"> IADL’s allow a person to be independent at home and in the community. </w:t>
      </w:r>
    </w:p>
    <w:p w14:paraId="373173B6" w14:textId="77777777" w:rsidR="00917922" w:rsidRPr="00D305AB" w:rsidRDefault="00917922" w:rsidP="002A3967">
      <w:pPr>
        <w:autoSpaceDE w:val="0"/>
        <w:autoSpaceDN w:val="0"/>
        <w:adjustRightInd w:val="0"/>
        <w:spacing w:before="120" w:after="120" w:line="240" w:lineRule="auto"/>
        <w:rPr>
          <w:rFonts w:cs="Palatino-Roman"/>
          <w:sz w:val="21"/>
          <w:szCs w:val="24"/>
        </w:rPr>
      </w:pPr>
    </w:p>
    <w:p w14:paraId="7F30ECCC" w14:textId="77777777" w:rsidR="00917922" w:rsidRPr="00D305AB" w:rsidRDefault="00917922" w:rsidP="00D305AB">
      <w:pPr>
        <w:pStyle w:val="Heading2"/>
        <w:rPr>
          <w:rFonts w:asciiTheme="minorHAnsi" w:hAnsiTheme="minorHAnsi"/>
        </w:rPr>
      </w:pPr>
      <w:bookmarkStart w:id="7" w:name="_Toc445497578"/>
      <w:r w:rsidRPr="00D305AB">
        <w:rPr>
          <w:rFonts w:asciiTheme="minorHAnsi" w:hAnsiTheme="minorHAnsi"/>
        </w:rPr>
        <w:t>Examples of IADL’s are listed below:</w:t>
      </w:r>
      <w:bookmarkEnd w:id="7"/>
      <w:r w:rsidRPr="00D305AB">
        <w:rPr>
          <w:rFonts w:asciiTheme="minorHAnsi" w:hAnsiTheme="minorHAnsi"/>
        </w:rPr>
        <w:t xml:space="preserve"> </w:t>
      </w:r>
    </w:p>
    <w:p w14:paraId="12F94C97" w14:textId="77777777" w:rsidR="00917922" w:rsidRPr="00D305AB" w:rsidRDefault="00917922" w:rsidP="002A3967">
      <w:pPr>
        <w:autoSpaceDE w:val="0"/>
        <w:autoSpaceDN w:val="0"/>
        <w:adjustRightInd w:val="0"/>
        <w:spacing w:before="120" w:after="120" w:line="240" w:lineRule="auto"/>
        <w:rPr>
          <w:rFonts w:cs="Palatino-Roman"/>
          <w:sz w:val="24"/>
          <w:szCs w:val="24"/>
        </w:rPr>
      </w:pPr>
      <w:r w:rsidRPr="00D305AB">
        <w:rPr>
          <w:rFonts w:cs="Palatino-Roman"/>
          <w:b/>
          <w:sz w:val="24"/>
          <w:szCs w:val="24"/>
        </w:rPr>
        <w:t xml:space="preserve">Housework - </w:t>
      </w:r>
      <w:r w:rsidRPr="00D305AB">
        <w:rPr>
          <w:rFonts w:cs="Palatino-Roman"/>
          <w:sz w:val="24"/>
          <w:szCs w:val="24"/>
        </w:rPr>
        <w:t>Keeping the environment clean and safe to live in, including laundry and doing dishes.</w:t>
      </w:r>
    </w:p>
    <w:p w14:paraId="00FC07B7" w14:textId="77777777" w:rsidR="0037458E" w:rsidRPr="00D305AB" w:rsidRDefault="00917922" w:rsidP="002A3967">
      <w:pPr>
        <w:autoSpaceDE w:val="0"/>
        <w:autoSpaceDN w:val="0"/>
        <w:adjustRightInd w:val="0"/>
        <w:spacing w:before="120" w:after="120" w:line="240" w:lineRule="auto"/>
        <w:rPr>
          <w:rFonts w:cs="Palatino-Roman"/>
          <w:sz w:val="24"/>
          <w:szCs w:val="24"/>
        </w:rPr>
      </w:pPr>
      <w:r w:rsidRPr="00D305AB">
        <w:rPr>
          <w:rFonts w:cs="Palatino-Roman"/>
          <w:b/>
          <w:sz w:val="24"/>
          <w:szCs w:val="24"/>
        </w:rPr>
        <w:t xml:space="preserve">Meal Preparation </w:t>
      </w:r>
      <w:r w:rsidR="0037458E" w:rsidRPr="00D305AB">
        <w:rPr>
          <w:rFonts w:cs="Palatino-Roman"/>
          <w:b/>
          <w:sz w:val="24"/>
          <w:szCs w:val="24"/>
        </w:rPr>
        <w:t xml:space="preserve">– </w:t>
      </w:r>
      <w:r w:rsidR="0037458E" w:rsidRPr="00D305AB">
        <w:rPr>
          <w:rFonts w:cs="Palatino-Roman"/>
          <w:sz w:val="24"/>
          <w:szCs w:val="24"/>
        </w:rPr>
        <w:t xml:space="preserve">Planning and preparing meals and snacks. </w:t>
      </w:r>
    </w:p>
    <w:p w14:paraId="5FC09633" w14:textId="77777777" w:rsidR="00917922" w:rsidRPr="00D305AB" w:rsidRDefault="0037458E" w:rsidP="002A3967">
      <w:pPr>
        <w:autoSpaceDE w:val="0"/>
        <w:autoSpaceDN w:val="0"/>
        <w:adjustRightInd w:val="0"/>
        <w:spacing w:before="120" w:after="120" w:line="240" w:lineRule="auto"/>
        <w:rPr>
          <w:rFonts w:cs="Palatino-Roman"/>
          <w:sz w:val="24"/>
          <w:szCs w:val="24"/>
        </w:rPr>
      </w:pPr>
      <w:r w:rsidRPr="00D305AB">
        <w:rPr>
          <w:rFonts w:cs="Palatino-Roman"/>
          <w:b/>
          <w:sz w:val="24"/>
          <w:szCs w:val="24"/>
        </w:rPr>
        <w:t xml:space="preserve">Taking Medications as Prescribed - </w:t>
      </w:r>
      <w:r w:rsidRPr="00D305AB">
        <w:rPr>
          <w:rFonts w:cs="Palatino-Roman"/>
          <w:sz w:val="24"/>
          <w:szCs w:val="24"/>
        </w:rPr>
        <w:t xml:space="preserve">Understanding what medications are prescribed, why they are needed, how to take them and possible side effects. </w:t>
      </w:r>
    </w:p>
    <w:p w14:paraId="7A4F0E7F" w14:textId="77777777" w:rsidR="0037458E" w:rsidRPr="00D305AB" w:rsidRDefault="0037458E" w:rsidP="002A3967">
      <w:pPr>
        <w:autoSpaceDE w:val="0"/>
        <w:autoSpaceDN w:val="0"/>
        <w:adjustRightInd w:val="0"/>
        <w:spacing w:before="120" w:after="120" w:line="240" w:lineRule="auto"/>
        <w:rPr>
          <w:rFonts w:cs="Palatino-Roman"/>
          <w:sz w:val="24"/>
          <w:szCs w:val="24"/>
        </w:rPr>
      </w:pPr>
      <w:r w:rsidRPr="00D305AB">
        <w:rPr>
          <w:rFonts w:cs="Palatino-Roman"/>
          <w:b/>
          <w:sz w:val="24"/>
          <w:szCs w:val="24"/>
        </w:rPr>
        <w:t xml:space="preserve">Shopping – </w:t>
      </w:r>
      <w:r w:rsidRPr="00D305AB">
        <w:rPr>
          <w:rFonts w:cs="Palatino-Roman"/>
          <w:sz w:val="24"/>
          <w:szCs w:val="24"/>
        </w:rPr>
        <w:t xml:space="preserve">Navigating around a store, finding items and making purchases. </w:t>
      </w:r>
    </w:p>
    <w:p w14:paraId="45EC1FFD" w14:textId="77777777" w:rsidR="0037458E" w:rsidRPr="00D305AB" w:rsidRDefault="0037458E" w:rsidP="002A3967">
      <w:pPr>
        <w:autoSpaceDE w:val="0"/>
        <w:autoSpaceDN w:val="0"/>
        <w:adjustRightInd w:val="0"/>
        <w:spacing w:before="120" w:after="120" w:line="240" w:lineRule="auto"/>
        <w:rPr>
          <w:rFonts w:cs="Palatino-Roman"/>
          <w:sz w:val="24"/>
          <w:szCs w:val="24"/>
        </w:rPr>
      </w:pPr>
      <w:r w:rsidRPr="00D305AB">
        <w:rPr>
          <w:rFonts w:cs="Palatino-Roman"/>
          <w:b/>
          <w:sz w:val="24"/>
          <w:szCs w:val="24"/>
        </w:rPr>
        <w:t xml:space="preserve">Using the Telephone – </w:t>
      </w:r>
      <w:r w:rsidRPr="00D305AB">
        <w:rPr>
          <w:rFonts w:cs="Palatino-Roman"/>
          <w:sz w:val="24"/>
          <w:szCs w:val="24"/>
        </w:rPr>
        <w:t xml:space="preserve">Locating and dialing numbers, carrying a conversation with the person called. </w:t>
      </w:r>
    </w:p>
    <w:p w14:paraId="0E93FE83" w14:textId="77777777" w:rsidR="0037458E" w:rsidRPr="00D305AB" w:rsidRDefault="00E02AB4" w:rsidP="002A3967">
      <w:pPr>
        <w:autoSpaceDE w:val="0"/>
        <w:autoSpaceDN w:val="0"/>
        <w:adjustRightInd w:val="0"/>
        <w:spacing w:before="120" w:after="120" w:line="240" w:lineRule="auto"/>
        <w:rPr>
          <w:rFonts w:cs="Palatino-Roman"/>
          <w:sz w:val="24"/>
          <w:szCs w:val="24"/>
        </w:rPr>
      </w:pPr>
      <w:r w:rsidRPr="00D305AB">
        <w:rPr>
          <w:noProof/>
          <w:sz w:val="24"/>
          <w:szCs w:val="24"/>
          <w:lang w:eastAsia="en-US"/>
        </w:rPr>
        <w:drawing>
          <wp:anchor distT="0" distB="0" distL="114300" distR="114300" simplePos="0" relativeHeight="251669504" behindDoc="0" locked="0" layoutInCell="1" allowOverlap="1" wp14:anchorId="05930FAD" wp14:editId="75CD0AB4">
            <wp:simplePos x="0" y="0"/>
            <wp:positionH relativeFrom="column">
              <wp:posOffset>2540635</wp:posOffset>
            </wp:positionH>
            <wp:positionV relativeFrom="paragraph">
              <wp:posOffset>408940</wp:posOffset>
            </wp:positionV>
            <wp:extent cx="3008630" cy="1581150"/>
            <wp:effectExtent l="0" t="0" r="1270" b="0"/>
            <wp:wrapSquare wrapText="bothSides"/>
            <wp:docPr id="8" name="Picture 8" descr="http://www.salushomecare.com/orange-county/wp-content/uploads/sites/2/2015/07/daily-li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lushomecare.com/orange-county/wp-content/uploads/sites/2/2015/07/daily-liv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863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458E" w:rsidRPr="00D305AB">
        <w:rPr>
          <w:rFonts w:cs="Palatino-Roman"/>
          <w:b/>
          <w:sz w:val="24"/>
          <w:szCs w:val="24"/>
        </w:rPr>
        <w:t xml:space="preserve">Transportation within the Community – </w:t>
      </w:r>
      <w:r w:rsidR="0037458E" w:rsidRPr="00D305AB">
        <w:rPr>
          <w:rFonts w:cs="Palatino-Roman"/>
          <w:sz w:val="24"/>
          <w:szCs w:val="24"/>
        </w:rPr>
        <w:t xml:space="preserve">Driving, asking a friend or family member to drive or using public transportation to get around. </w:t>
      </w:r>
    </w:p>
    <w:p w14:paraId="5E9793A5" w14:textId="77777777" w:rsidR="002A3967" w:rsidRPr="00D305AB" w:rsidRDefault="002A3967" w:rsidP="002A3967">
      <w:pPr>
        <w:autoSpaceDE w:val="0"/>
        <w:autoSpaceDN w:val="0"/>
        <w:adjustRightInd w:val="0"/>
        <w:spacing w:before="120" w:after="120" w:line="240" w:lineRule="auto"/>
        <w:rPr>
          <w:rFonts w:cs="Palatino-Roman"/>
          <w:szCs w:val="24"/>
        </w:rPr>
      </w:pPr>
      <w:r w:rsidRPr="00D305AB">
        <w:rPr>
          <w:rFonts w:cs="Palatino-Roman"/>
          <w:sz w:val="21"/>
          <w:szCs w:val="24"/>
        </w:rPr>
        <w:t xml:space="preserve">. </w:t>
      </w:r>
    </w:p>
    <w:p w14:paraId="780819A6" w14:textId="77777777" w:rsidR="002A3967" w:rsidRPr="00D305AB" w:rsidRDefault="002A3967" w:rsidP="002A3967">
      <w:pPr>
        <w:autoSpaceDE w:val="0"/>
        <w:autoSpaceDN w:val="0"/>
        <w:adjustRightInd w:val="0"/>
        <w:spacing w:before="120" w:after="120" w:line="240" w:lineRule="auto"/>
        <w:rPr>
          <w:rFonts w:cs="Palatino-Roman"/>
          <w:szCs w:val="24"/>
        </w:rPr>
      </w:pPr>
    </w:p>
    <w:p w14:paraId="69CCE70B" w14:textId="77777777" w:rsidR="002A3967" w:rsidRPr="00D305AB" w:rsidRDefault="002A3967" w:rsidP="002A3967">
      <w:pPr>
        <w:autoSpaceDE w:val="0"/>
        <w:autoSpaceDN w:val="0"/>
        <w:adjustRightInd w:val="0"/>
        <w:spacing w:before="120" w:after="120" w:line="240" w:lineRule="auto"/>
        <w:rPr>
          <w:rFonts w:cs="Palatino-Roman"/>
          <w:szCs w:val="24"/>
        </w:rPr>
      </w:pPr>
    </w:p>
    <w:p w14:paraId="74C88701" w14:textId="77777777" w:rsidR="002A3967" w:rsidRPr="00D305AB" w:rsidRDefault="002A3967" w:rsidP="002A3967">
      <w:pPr>
        <w:autoSpaceDE w:val="0"/>
        <w:autoSpaceDN w:val="0"/>
        <w:adjustRightInd w:val="0"/>
        <w:spacing w:before="120" w:after="120" w:line="240" w:lineRule="auto"/>
        <w:rPr>
          <w:rFonts w:cs="Palatino-Roman"/>
          <w:szCs w:val="24"/>
        </w:rPr>
      </w:pPr>
    </w:p>
    <w:p w14:paraId="4BF034CA" w14:textId="77777777" w:rsidR="00A37A7F" w:rsidRPr="00D305AB" w:rsidRDefault="00A37A7F" w:rsidP="002A3967">
      <w:pPr>
        <w:autoSpaceDE w:val="0"/>
        <w:autoSpaceDN w:val="0"/>
        <w:adjustRightInd w:val="0"/>
        <w:spacing w:before="120" w:after="120" w:line="240" w:lineRule="auto"/>
        <w:rPr>
          <w:rFonts w:cs="Palatino-Roman"/>
          <w:szCs w:val="24"/>
        </w:rPr>
      </w:pPr>
    </w:p>
    <w:p w14:paraId="5925F3EF" w14:textId="77777777" w:rsidR="002A3967" w:rsidRPr="00D305AB" w:rsidRDefault="00E02AB4" w:rsidP="00D305AB">
      <w:pPr>
        <w:pStyle w:val="Heading1"/>
        <w:rPr>
          <w:rFonts w:asciiTheme="minorHAnsi" w:hAnsiTheme="minorHAnsi"/>
          <w:color w:val="auto"/>
        </w:rPr>
      </w:pPr>
      <w:bookmarkStart w:id="8" w:name="_Toc445497579"/>
      <w:r w:rsidRPr="00D305AB">
        <w:rPr>
          <w:rFonts w:asciiTheme="minorHAnsi" w:hAnsiTheme="minorHAnsi"/>
          <w:color w:val="auto"/>
        </w:rPr>
        <w:lastRenderedPageBreak/>
        <w:t>Bathing</w:t>
      </w:r>
      <w:bookmarkEnd w:id="8"/>
      <w:r w:rsidRPr="00D305AB">
        <w:rPr>
          <w:rFonts w:asciiTheme="minorHAnsi" w:hAnsiTheme="minorHAnsi"/>
          <w:color w:val="auto"/>
        </w:rPr>
        <w:t xml:space="preserve"> </w:t>
      </w:r>
    </w:p>
    <w:p w14:paraId="200C0DC3" w14:textId="77777777" w:rsidR="00E02AB4" w:rsidRPr="00D305AB" w:rsidRDefault="00E02AB4" w:rsidP="00E02AB4">
      <w:pPr>
        <w:widowControl w:val="0"/>
        <w:overflowPunct w:val="0"/>
        <w:autoSpaceDE w:val="0"/>
        <w:autoSpaceDN w:val="0"/>
        <w:adjustRightInd w:val="0"/>
        <w:spacing w:line="271" w:lineRule="auto"/>
        <w:jc w:val="both"/>
        <w:rPr>
          <w:i/>
          <w:sz w:val="24"/>
          <w:szCs w:val="24"/>
        </w:rPr>
      </w:pPr>
      <w:r w:rsidRPr="00D305AB">
        <w:rPr>
          <w:i/>
          <w:sz w:val="24"/>
          <w:szCs w:val="24"/>
        </w:rPr>
        <w:t xml:space="preserve">The purpose of bathing is to remove perspiration, dead skin, excess oils and bacteria from the body. It also increases circulation, is refreshing and is relaxing. The frequency with which an individual </w:t>
      </w:r>
      <w:proofErr w:type="gramStart"/>
      <w:r w:rsidRPr="00D305AB">
        <w:rPr>
          <w:i/>
          <w:sz w:val="24"/>
          <w:szCs w:val="24"/>
        </w:rPr>
        <w:t>bathes</w:t>
      </w:r>
      <w:proofErr w:type="gramEnd"/>
      <w:r w:rsidRPr="00D305AB">
        <w:rPr>
          <w:i/>
          <w:sz w:val="24"/>
          <w:szCs w:val="24"/>
        </w:rPr>
        <w:t xml:space="preserve"> is a personal choice. While some bathe daily, others may only bathe once or twice a week. There are different ways to bathe based on an individual’s choice and/or on their abilities/disabilities. Bathing options include:</w:t>
      </w:r>
    </w:p>
    <w:p w14:paraId="0978C7F0" w14:textId="77777777" w:rsidR="00E02AB4" w:rsidRPr="00D305AB" w:rsidRDefault="00E02AB4" w:rsidP="00E02AB4">
      <w:pPr>
        <w:widowControl w:val="0"/>
        <w:numPr>
          <w:ilvl w:val="0"/>
          <w:numId w:val="10"/>
        </w:numPr>
        <w:overflowPunct w:val="0"/>
        <w:autoSpaceDE w:val="0"/>
        <w:autoSpaceDN w:val="0"/>
        <w:adjustRightInd w:val="0"/>
        <w:spacing w:before="120" w:after="120" w:line="252" w:lineRule="auto"/>
        <w:jc w:val="both"/>
        <w:rPr>
          <w:sz w:val="24"/>
          <w:szCs w:val="24"/>
        </w:rPr>
      </w:pPr>
      <w:r w:rsidRPr="00D305AB">
        <w:rPr>
          <w:b/>
          <w:sz w:val="24"/>
          <w:szCs w:val="24"/>
        </w:rPr>
        <w:t>Tub bath</w:t>
      </w:r>
      <w:r w:rsidRPr="00D305AB">
        <w:rPr>
          <w:sz w:val="24"/>
          <w:szCs w:val="24"/>
        </w:rPr>
        <w:t xml:space="preserve"> wherein individuals bathe in a bathtub. They may or may not require assistance getting in and out.</w:t>
      </w:r>
    </w:p>
    <w:p w14:paraId="799AEA59" w14:textId="77777777" w:rsidR="00E02AB4" w:rsidRPr="00D305AB" w:rsidRDefault="00E02AB4" w:rsidP="00E02AB4">
      <w:pPr>
        <w:widowControl w:val="0"/>
        <w:numPr>
          <w:ilvl w:val="0"/>
          <w:numId w:val="10"/>
        </w:numPr>
        <w:overflowPunct w:val="0"/>
        <w:autoSpaceDE w:val="0"/>
        <w:autoSpaceDN w:val="0"/>
        <w:adjustRightInd w:val="0"/>
        <w:spacing w:before="120" w:after="120" w:line="251" w:lineRule="auto"/>
        <w:jc w:val="both"/>
        <w:rPr>
          <w:sz w:val="24"/>
          <w:szCs w:val="24"/>
        </w:rPr>
      </w:pPr>
      <w:r w:rsidRPr="00D305AB">
        <w:rPr>
          <w:b/>
          <w:sz w:val="24"/>
          <w:szCs w:val="24"/>
        </w:rPr>
        <w:t>A shower</w:t>
      </w:r>
      <w:r w:rsidRPr="00D305AB">
        <w:rPr>
          <w:sz w:val="24"/>
          <w:szCs w:val="24"/>
        </w:rPr>
        <w:t xml:space="preserve"> wherein individuals can stand in a shower, sit on a bath bench in a shower, or have a special shower chair wheeled into the shower (if it is designed for easy access).</w:t>
      </w:r>
    </w:p>
    <w:p w14:paraId="471D3FF5" w14:textId="77777777" w:rsidR="00E02AB4" w:rsidRPr="00D305AB" w:rsidRDefault="00E02AB4" w:rsidP="00E02AB4">
      <w:pPr>
        <w:widowControl w:val="0"/>
        <w:numPr>
          <w:ilvl w:val="0"/>
          <w:numId w:val="10"/>
        </w:numPr>
        <w:overflowPunct w:val="0"/>
        <w:autoSpaceDE w:val="0"/>
        <w:autoSpaceDN w:val="0"/>
        <w:adjustRightInd w:val="0"/>
        <w:spacing w:before="120" w:after="120" w:line="251" w:lineRule="auto"/>
        <w:jc w:val="both"/>
        <w:rPr>
          <w:sz w:val="24"/>
          <w:szCs w:val="24"/>
        </w:rPr>
      </w:pPr>
      <w:r w:rsidRPr="00D305AB">
        <w:rPr>
          <w:b/>
          <w:sz w:val="24"/>
          <w:szCs w:val="24"/>
        </w:rPr>
        <w:t>A sink</w:t>
      </w:r>
      <w:r w:rsidRPr="00D305AB">
        <w:rPr>
          <w:sz w:val="24"/>
          <w:szCs w:val="24"/>
        </w:rPr>
        <w:t xml:space="preserve"> wash wherein individuals either stand at the sink and wash or they sit on a chair/wheelchair in front of the sink.</w:t>
      </w:r>
    </w:p>
    <w:p w14:paraId="482B7BEF" w14:textId="77777777" w:rsidR="00E02AB4" w:rsidRPr="00D305AB" w:rsidRDefault="00E02AB4" w:rsidP="00E02AB4">
      <w:pPr>
        <w:widowControl w:val="0"/>
        <w:numPr>
          <w:ilvl w:val="0"/>
          <w:numId w:val="10"/>
        </w:numPr>
        <w:overflowPunct w:val="0"/>
        <w:autoSpaceDE w:val="0"/>
        <w:autoSpaceDN w:val="0"/>
        <w:adjustRightInd w:val="0"/>
        <w:spacing w:before="120" w:after="120" w:line="251" w:lineRule="auto"/>
        <w:jc w:val="both"/>
        <w:rPr>
          <w:sz w:val="24"/>
          <w:szCs w:val="24"/>
        </w:rPr>
      </w:pPr>
      <w:r w:rsidRPr="00D305AB">
        <w:rPr>
          <w:b/>
          <w:sz w:val="24"/>
          <w:szCs w:val="24"/>
        </w:rPr>
        <w:t>A bed bath</w:t>
      </w:r>
      <w:r w:rsidRPr="00D305AB">
        <w:rPr>
          <w:sz w:val="24"/>
          <w:szCs w:val="24"/>
        </w:rPr>
        <w:t xml:space="preserve"> wherein individuals have their entire body washed while in bed. It is utilized for people who are not capable of bathing themselves.</w:t>
      </w:r>
    </w:p>
    <w:p w14:paraId="473E692C" w14:textId="77777777" w:rsidR="00E02AB4" w:rsidRPr="00EF0678" w:rsidRDefault="00E02AB4" w:rsidP="00D305AB">
      <w:pPr>
        <w:pStyle w:val="Heading2"/>
        <w:rPr>
          <w:rFonts w:asciiTheme="minorHAnsi" w:hAnsiTheme="minorHAnsi"/>
          <w:i w:val="0"/>
        </w:rPr>
      </w:pPr>
      <w:bookmarkStart w:id="9" w:name="page106"/>
      <w:bookmarkStart w:id="10" w:name="_Toc445497580"/>
      <w:bookmarkEnd w:id="9"/>
      <w:r w:rsidRPr="00EF0678">
        <w:rPr>
          <w:rFonts w:asciiTheme="minorHAnsi" w:hAnsiTheme="minorHAnsi"/>
          <w:i w:val="0"/>
        </w:rPr>
        <w:t>Guidelines for Bathing</w:t>
      </w:r>
      <w:bookmarkEnd w:id="10"/>
    </w:p>
    <w:p w14:paraId="4055A5A9" w14:textId="77777777" w:rsidR="00E02AB4" w:rsidRPr="00D305AB" w:rsidRDefault="00E02AB4" w:rsidP="00E02AB4">
      <w:pPr>
        <w:widowControl w:val="0"/>
        <w:numPr>
          <w:ilvl w:val="0"/>
          <w:numId w:val="11"/>
        </w:numPr>
        <w:autoSpaceDE w:val="0"/>
        <w:autoSpaceDN w:val="0"/>
        <w:adjustRightInd w:val="0"/>
        <w:spacing w:after="0" w:line="240" w:lineRule="auto"/>
        <w:rPr>
          <w:sz w:val="24"/>
          <w:szCs w:val="24"/>
        </w:rPr>
      </w:pPr>
      <w:r w:rsidRPr="00D305AB">
        <w:rPr>
          <w:sz w:val="24"/>
          <w:szCs w:val="24"/>
        </w:rPr>
        <w:t>Prevent or reduce drafts</w:t>
      </w:r>
    </w:p>
    <w:p w14:paraId="30C114B8" w14:textId="77777777" w:rsidR="00E02AB4" w:rsidRPr="00D305AB" w:rsidRDefault="00E02AB4" w:rsidP="00E02AB4">
      <w:pPr>
        <w:widowControl w:val="0"/>
        <w:numPr>
          <w:ilvl w:val="0"/>
          <w:numId w:val="11"/>
        </w:numPr>
        <w:autoSpaceDE w:val="0"/>
        <w:autoSpaceDN w:val="0"/>
        <w:adjustRightInd w:val="0"/>
        <w:spacing w:after="0" w:line="240" w:lineRule="auto"/>
        <w:rPr>
          <w:sz w:val="24"/>
          <w:szCs w:val="24"/>
        </w:rPr>
      </w:pPr>
      <w:r w:rsidRPr="00D305AB">
        <w:rPr>
          <w:sz w:val="24"/>
          <w:szCs w:val="24"/>
        </w:rPr>
        <w:t>Ensure privacy</w:t>
      </w:r>
    </w:p>
    <w:p w14:paraId="7A44A5E4" w14:textId="77777777" w:rsidR="00E02AB4" w:rsidRPr="00D305AB" w:rsidRDefault="00E02AB4" w:rsidP="00E02AB4">
      <w:pPr>
        <w:widowControl w:val="0"/>
        <w:numPr>
          <w:ilvl w:val="0"/>
          <w:numId w:val="11"/>
        </w:numPr>
        <w:autoSpaceDE w:val="0"/>
        <w:autoSpaceDN w:val="0"/>
        <w:adjustRightInd w:val="0"/>
        <w:spacing w:after="0" w:line="240" w:lineRule="auto"/>
        <w:rPr>
          <w:sz w:val="24"/>
          <w:szCs w:val="24"/>
        </w:rPr>
      </w:pPr>
      <w:r w:rsidRPr="00D305AB">
        <w:rPr>
          <w:sz w:val="24"/>
          <w:szCs w:val="24"/>
        </w:rPr>
        <w:t>Protect individual from falling</w:t>
      </w:r>
    </w:p>
    <w:p w14:paraId="369D0DDF" w14:textId="77777777" w:rsidR="00E02AB4" w:rsidRPr="00D305AB" w:rsidRDefault="00E02AB4" w:rsidP="00E02AB4">
      <w:pPr>
        <w:widowControl w:val="0"/>
        <w:numPr>
          <w:ilvl w:val="0"/>
          <w:numId w:val="11"/>
        </w:numPr>
        <w:autoSpaceDE w:val="0"/>
        <w:autoSpaceDN w:val="0"/>
        <w:adjustRightInd w:val="0"/>
        <w:spacing w:after="0" w:line="240" w:lineRule="auto"/>
        <w:rPr>
          <w:sz w:val="24"/>
          <w:szCs w:val="24"/>
        </w:rPr>
      </w:pPr>
      <w:r w:rsidRPr="00D305AB">
        <w:rPr>
          <w:sz w:val="24"/>
          <w:szCs w:val="24"/>
        </w:rPr>
        <w:t>Use good body mechanics</w:t>
      </w:r>
    </w:p>
    <w:p w14:paraId="4229E92C" w14:textId="77777777" w:rsidR="00E02AB4" w:rsidRPr="00D305AB" w:rsidRDefault="00E02AB4" w:rsidP="00E02AB4">
      <w:pPr>
        <w:widowControl w:val="0"/>
        <w:numPr>
          <w:ilvl w:val="0"/>
          <w:numId w:val="11"/>
        </w:numPr>
        <w:autoSpaceDE w:val="0"/>
        <w:autoSpaceDN w:val="0"/>
        <w:adjustRightInd w:val="0"/>
        <w:spacing w:after="0" w:line="240" w:lineRule="auto"/>
        <w:rPr>
          <w:sz w:val="24"/>
          <w:szCs w:val="24"/>
        </w:rPr>
      </w:pPr>
      <w:r w:rsidRPr="00D305AB">
        <w:rPr>
          <w:sz w:val="24"/>
          <w:szCs w:val="24"/>
        </w:rPr>
        <w:t>Wash from the cleanest area to the dirtiest area</w:t>
      </w:r>
    </w:p>
    <w:p w14:paraId="5CE3098F" w14:textId="77777777" w:rsidR="00E02AB4" w:rsidRPr="00D305AB" w:rsidRDefault="00E02AB4" w:rsidP="00E02AB4">
      <w:pPr>
        <w:widowControl w:val="0"/>
        <w:numPr>
          <w:ilvl w:val="0"/>
          <w:numId w:val="11"/>
        </w:numPr>
        <w:autoSpaceDE w:val="0"/>
        <w:autoSpaceDN w:val="0"/>
        <w:adjustRightInd w:val="0"/>
        <w:spacing w:after="0" w:line="240" w:lineRule="auto"/>
        <w:rPr>
          <w:sz w:val="24"/>
          <w:szCs w:val="24"/>
        </w:rPr>
      </w:pPr>
      <w:r w:rsidRPr="00D305AB">
        <w:rPr>
          <w:sz w:val="24"/>
          <w:szCs w:val="24"/>
        </w:rPr>
        <w:t>Ensure the temperature of the water is comfortable</w:t>
      </w:r>
    </w:p>
    <w:p w14:paraId="0CF2A538" w14:textId="77777777" w:rsidR="00E02AB4" w:rsidRPr="00D305AB" w:rsidRDefault="00E02AB4" w:rsidP="00E02AB4">
      <w:pPr>
        <w:widowControl w:val="0"/>
        <w:numPr>
          <w:ilvl w:val="0"/>
          <w:numId w:val="11"/>
        </w:numPr>
        <w:autoSpaceDE w:val="0"/>
        <w:autoSpaceDN w:val="0"/>
        <w:adjustRightInd w:val="0"/>
        <w:spacing w:after="0" w:line="240" w:lineRule="auto"/>
        <w:rPr>
          <w:sz w:val="24"/>
          <w:szCs w:val="24"/>
        </w:rPr>
      </w:pPr>
      <w:r w:rsidRPr="00D305AB">
        <w:rPr>
          <w:sz w:val="24"/>
          <w:szCs w:val="24"/>
        </w:rPr>
        <w:t>Keep soap in dish when not lathering</w:t>
      </w:r>
    </w:p>
    <w:p w14:paraId="53B908E5" w14:textId="77777777" w:rsidR="00E02AB4" w:rsidRPr="00D305AB" w:rsidRDefault="00E02AB4" w:rsidP="00E02AB4">
      <w:pPr>
        <w:widowControl w:val="0"/>
        <w:numPr>
          <w:ilvl w:val="0"/>
          <w:numId w:val="11"/>
        </w:numPr>
        <w:autoSpaceDE w:val="0"/>
        <w:autoSpaceDN w:val="0"/>
        <w:adjustRightInd w:val="0"/>
        <w:spacing w:after="0" w:line="240" w:lineRule="auto"/>
        <w:rPr>
          <w:sz w:val="24"/>
          <w:szCs w:val="24"/>
        </w:rPr>
      </w:pPr>
      <w:r w:rsidRPr="00D305AB">
        <w:rPr>
          <w:sz w:val="24"/>
          <w:szCs w:val="24"/>
        </w:rPr>
        <w:t>Encourage individual to help as much as possible</w:t>
      </w:r>
    </w:p>
    <w:p w14:paraId="7C9711D4" w14:textId="77777777" w:rsidR="00E02AB4" w:rsidRPr="00D305AB" w:rsidRDefault="00E02AB4" w:rsidP="00E02AB4">
      <w:pPr>
        <w:widowControl w:val="0"/>
        <w:numPr>
          <w:ilvl w:val="0"/>
          <w:numId w:val="11"/>
        </w:numPr>
        <w:autoSpaceDE w:val="0"/>
        <w:autoSpaceDN w:val="0"/>
        <w:adjustRightInd w:val="0"/>
        <w:spacing w:after="0" w:line="240" w:lineRule="auto"/>
        <w:rPr>
          <w:sz w:val="24"/>
          <w:szCs w:val="24"/>
        </w:rPr>
      </w:pPr>
      <w:r w:rsidRPr="00D305AB">
        <w:rPr>
          <w:sz w:val="24"/>
          <w:szCs w:val="24"/>
        </w:rPr>
        <w:t>Dry skin well</w:t>
      </w:r>
    </w:p>
    <w:p w14:paraId="4A93EDA6" w14:textId="77777777" w:rsidR="00E02AB4" w:rsidRPr="00D305AB" w:rsidRDefault="00E02AB4" w:rsidP="00E02AB4">
      <w:pPr>
        <w:widowControl w:val="0"/>
        <w:numPr>
          <w:ilvl w:val="0"/>
          <w:numId w:val="11"/>
        </w:numPr>
        <w:autoSpaceDE w:val="0"/>
        <w:autoSpaceDN w:val="0"/>
        <w:adjustRightInd w:val="0"/>
        <w:spacing w:after="0" w:line="240" w:lineRule="auto"/>
        <w:rPr>
          <w:sz w:val="24"/>
          <w:szCs w:val="24"/>
        </w:rPr>
      </w:pPr>
      <w:r w:rsidRPr="00D305AB">
        <w:rPr>
          <w:sz w:val="24"/>
          <w:szCs w:val="24"/>
        </w:rPr>
        <w:t>Take safety precautions:</w:t>
      </w:r>
    </w:p>
    <w:p w14:paraId="2810C80E" w14:textId="77777777" w:rsidR="00E02AB4" w:rsidRPr="00D305AB" w:rsidRDefault="00E02AB4" w:rsidP="00E02AB4">
      <w:pPr>
        <w:widowControl w:val="0"/>
        <w:numPr>
          <w:ilvl w:val="1"/>
          <w:numId w:val="11"/>
        </w:numPr>
        <w:overflowPunct w:val="0"/>
        <w:autoSpaceDE w:val="0"/>
        <w:autoSpaceDN w:val="0"/>
        <w:adjustRightInd w:val="0"/>
        <w:spacing w:after="0" w:line="220" w:lineRule="auto"/>
        <w:rPr>
          <w:sz w:val="24"/>
          <w:szCs w:val="24"/>
        </w:rPr>
      </w:pPr>
      <w:r w:rsidRPr="00D305AB">
        <w:rPr>
          <w:sz w:val="24"/>
          <w:szCs w:val="24"/>
        </w:rPr>
        <w:t>ensure bottom of</w:t>
      </w:r>
      <w:r w:rsidRPr="00D305AB">
        <w:rPr>
          <w:rFonts w:cs="Courier New"/>
          <w:sz w:val="24"/>
          <w:szCs w:val="24"/>
        </w:rPr>
        <w:t xml:space="preserve"> </w:t>
      </w:r>
      <w:r w:rsidRPr="00D305AB">
        <w:rPr>
          <w:sz w:val="24"/>
          <w:szCs w:val="24"/>
        </w:rPr>
        <w:t>tub and/or shower are “gripped” (e.g. a bath mat or nonskid strips)</w:t>
      </w:r>
    </w:p>
    <w:p w14:paraId="26D79741" w14:textId="77777777" w:rsidR="00E02AB4" w:rsidRPr="00D305AB" w:rsidRDefault="00E02AB4" w:rsidP="00E02AB4">
      <w:pPr>
        <w:widowControl w:val="0"/>
        <w:numPr>
          <w:ilvl w:val="1"/>
          <w:numId w:val="11"/>
        </w:numPr>
        <w:overflowPunct w:val="0"/>
        <w:autoSpaceDE w:val="0"/>
        <w:autoSpaceDN w:val="0"/>
        <w:adjustRightInd w:val="0"/>
        <w:spacing w:after="0" w:line="220" w:lineRule="auto"/>
        <w:rPr>
          <w:sz w:val="24"/>
          <w:szCs w:val="24"/>
        </w:rPr>
      </w:pPr>
      <w:r w:rsidRPr="00D305AB">
        <w:rPr>
          <w:sz w:val="24"/>
          <w:szCs w:val="24"/>
        </w:rPr>
        <w:t>use grab bars for support</w:t>
      </w:r>
    </w:p>
    <w:p w14:paraId="37D26E1B" w14:textId="77777777" w:rsidR="00E02AB4" w:rsidRPr="00D305AB" w:rsidRDefault="00E02AB4" w:rsidP="00E02AB4">
      <w:pPr>
        <w:widowControl w:val="0"/>
        <w:numPr>
          <w:ilvl w:val="1"/>
          <w:numId w:val="11"/>
        </w:numPr>
        <w:overflowPunct w:val="0"/>
        <w:autoSpaceDE w:val="0"/>
        <w:autoSpaceDN w:val="0"/>
        <w:adjustRightInd w:val="0"/>
        <w:spacing w:after="0" w:line="220" w:lineRule="auto"/>
        <w:rPr>
          <w:sz w:val="24"/>
          <w:szCs w:val="24"/>
        </w:rPr>
      </w:pPr>
      <w:r w:rsidRPr="00D305AB">
        <w:rPr>
          <w:noProof/>
          <w:sz w:val="24"/>
          <w:szCs w:val="24"/>
          <w:lang w:eastAsia="en-US"/>
        </w:rPr>
        <w:drawing>
          <wp:anchor distT="0" distB="0" distL="114300" distR="114300" simplePos="0" relativeHeight="251670528" behindDoc="0" locked="0" layoutInCell="1" allowOverlap="1" wp14:anchorId="562097B2" wp14:editId="3B686EB1">
            <wp:simplePos x="0" y="0"/>
            <wp:positionH relativeFrom="column">
              <wp:posOffset>3391535</wp:posOffset>
            </wp:positionH>
            <wp:positionV relativeFrom="paragraph">
              <wp:posOffset>133350</wp:posOffset>
            </wp:positionV>
            <wp:extent cx="2433955" cy="1925955"/>
            <wp:effectExtent l="0" t="0" r="4445" b="0"/>
            <wp:wrapSquare wrapText="bothSides"/>
            <wp:docPr id="13" name="Picture 13" descr="http://www.carepathways.com/article_images/bath-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repathways.com/article_images/bath-safet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3955" cy="1925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5AB">
        <w:rPr>
          <w:sz w:val="24"/>
          <w:szCs w:val="24"/>
        </w:rPr>
        <w:t>place personal care products within individual’s reach;</w:t>
      </w:r>
      <w:r w:rsidRPr="00D305AB">
        <w:rPr>
          <w:rFonts w:cs="Courier New"/>
          <w:sz w:val="24"/>
          <w:szCs w:val="24"/>
        </w:rPr>
        <w:t xml:space="preserve"> </w:t>
      </w:r>
      <w:r w:rsidRPr="00D305AB">
        <w:rPr>
          <w:sz w:val="24"/>
          <w:szCs w:val="24"/>
        </w:rPr>
        <w:t>drain the bathtub before the individual gets out</w:t>
      </w:r>
    </w:p>
    <w:p w14:paraId="1ED6E551" w14:textId="77777777" w:rsidR="00E02AB4" w:rsidRPr="00D305AB" w:rsidRDefault="00E02AB4" w:rsidP="00E02AB4">
      <w:pPr>
        <w:widowControl w:val="0"/>
        <w:numPr>
          <w:ilvl w:val="1"/>
          <w:numId w:val="11"/>
        </w:numPr>
        <w:autoSpaceDE w:val="0"/>
        <w:autoSpaceDN w:val="0"/>
        <w:adjustRightInd w:val="0"/>
        <w:spacing w:after="0" w:line="239" w:lineRule="auto"/>
        <w:rPr>
          <w:sz w:val="24"/>
          <w:szCs w:val="24"/>
        </w:rPr>
      </w:pPr>
      <w:r w:rsidRPr="00D305AB">
        <w:rPr>
          <w:sz w:val="24"/>
          <w:szCs w:val="24"/>
        </w:rPr>
        <w:t>don’t run water while an individual is bathing (e.g. dishwasher, washing machine, toilet or sink)</w:t>
      </w:r>
    </w:p>
    <w:p w14:paraId="3528104B" w14:textId="77777777" w:rsidR="00E02AB4" w:rsidRPr="00D305AB" w:rsidRDefault="00E02AB4" w:rsidP="002A3967">
      <w:pPr>
        <w:autoSpaceDE w:val="0"/>
        <w:autoSpaceDN w:val="0"/>
        <w:adjustRightInd w:val="0"/>
        <w:spacing w:before="120" w:after="120" w:line="240" w:lineRule="auto"/>
        <w:rPr>
          <w:rFonts w:cs="Apple-Chancery"/>
          <w:szCs w:val="28"/>
        </w:rPr>
      </w:pPr>
    </w:p>
    <w:p w14:paraId="5D05EC1B" w14:textId="77777777" w:rsidR="00A37A7F" w:rsidRPr="00D305AB" w:rsidRDefault="00A37A7F" w:rsidP="002A3967">
      <w:pPr>
        <w:autoSpaceDE w:val="0"/>
        <w:autoSpaceDN w:val="0"/>
        <w:adjustRightInd w:val="0"/>
        <w:spacing w:before="120" w:after="120" w:line="240" w:lineRule="auto"/>
        <w:rPr>
          <w:rFonts w:cs="Apple-Chancery"/>
          <w:b/>
          <w:sz w:val="32"/>
          <w:szCs w:val="28"/>
          <w:u w:val="single"/>
        </w:rPr>
      </w:pPr>
    </w:p>
    <w:p w14:paraId="473FA000" w14:textId="77777777" w:rsidR="00E02AB4" w:rsidRPr="00D305AB" w:rsidRDefault="00E02AB4" w:rsidP="002A3967">
      <w:pPr>
        <w:autoSpaceDE w:val="0"/>
        <w:autoSpaceDN w:val="0"/>
        <w:adjustRightInd w:val="0"/>
        <w:spacing w:before="120" w:after="120" w:line="240" w:lineRule="auto"/>
        <w:rPr>
          <w:rFonts w:cs="Apple-Chancery"/>
          <w:b/>
          <w:sz w:val="32"/>
          <w:szCs w:val="28"/>
          <w:u w:val="single"/>
        </w:rPr>
      </w:pPr>
    </w:p>
    <w:p w14:paraId="6EE9F1D2" w14:textId="77777777" w:rsidR="00FA5EA3" w:rsidRPr="00D305AB" w:rsidRDefault="00FA5EA3" w:rsidP="00D305AB">
      <w:pPr>
        <w:pStyle w:val="Heading1"/>
        <w:rPr>
          <w:rFonts w:asciiTheme="minorHAnsi" w:hAnsiTheme="minorHAnsi"/>
          <w:color w:val="auto"/>
        </w:rPr>
      </w:pPr>
      <w:bookmarkStart w:id="11" w:name="_Toc445497581"/>
      <w:r w:rsidRPr="00D305AB">
        <w:rPr>
          <w:rFonts w:asciiTheme="minorHAnsi" w:hAnsiTheme="minorHAnsi"/>
          <w:color w:val="auto"/>
        </w:rPr>
        <w:lastRenderedPageBreak/>
        <w:t>Oral Hygiene &amp; Denture Care</w:t>
      </w:r>
      <w:bookmarkEnd w:id="11"/>
    </w:p>
    <w:p w14:paraId="1FEEEC9E" w14:textId="77777777" w:rsidR="00FA5EA3" w:rsidRPr="00D305AB" w:rsidRDefault="00FA5EA3" w:rsidP="00FA5EA3">
      <w:pPr>
        <w:widowControl w:val="0"/>
        <w:autoSpaceDE w:val="0"/>
        <w:autoSpaceDN w:val="0"/>
        <w:adjustRightInd w:val="0"/>
        <w:spacing w:line="239" w:lineRule="auto"/>
        <w:rPr>
          <w:sz w:val="24"/>
          <w:szCs w:val="24"/>
        </w:rPr>
      </w:pPr>
      <w:r w:rsidRPr="00D305AB">
        <w:rPr>
          <w:sz w:val="24"/>
          <w:szCs w:val="24"/>
        </w:rPr>
        <w:t>The purpose of maintaining good oral hygiene is to:</w:t>
      </w:r>
    </w:p>
    <w:p w14:paraId="2BF82F75" w14:textId="77777777" w:rsidR="00FA5EA3" w:rsidRPr="00D305AB" w:rsidRDefault="00FA5EA3" w:rsidP="00FA5EA3">
      <w:pPr>
        <w:pStyle w:val="ListParagraph"/>
        <w:widowControl w:val="0"/>
        <w:numPr>
          <w:ilvl w:val="0"/>
          <w:numId w:val="18"/>
        </w:numPr>
        <w:overflowPunct w:val="0"/>
        <w:autoSpaceDE w:val="0"/>
        <w:autoSpaceDN w:val="0"/>
        <w:adjustRightInd w:val="0"/>
        <w:spacing w:after="0" w:line="222" w:lineRule="auto"/>
        <w:rPr>
          <w:sz w:val="24"/>
          <w:szCs w:val="24"/>
        </w:rPr>
      </w:pPr>
      <w:r w:rsidRPr="00D305AB">
        <w:rPr>
          <w:sz w:val="24"/>
          <w:szCs w:val="24"/>
        </w:rPr>
        <w:t>Keep the mouth and teeth clean, as this will help prevent bad breath and infections</w:t>
      </w:r>
    </w:p>
    <w:p w14:paraId="6B416EF9" w14:textId="77777777" w:rsidR="00FA5EA3" w:rsidRPr="00D305AB" w:rsidRDefault="00FA5EA3" w:rsidP="00FA5EA3">
      <w:pPr>
        <w:pStyle w:val="ListParagraph"/>
        <w:widowControl w:val="0"/>
        <w:numPr>
          <w:ilvl w:val="0"/>
          <w:numId w:val="18"/>
        </w:numPr>
        <w:overflowPunct w:val="0"/>
        <w:autoSpaceDE w:val="0"/>
        <w:autoSpaceDN w:val="0"/>
        <w:adjustRightInd w:val="0"/>
        <w:spacing w:after="0" w:line="222" w:lineRule="auto"/>
        <w:rPr>
          <w:sz w:val="24"/>
          <w:szCs w:val="24"/>
        </w:rPr>
      </w:pPr>
      <w:r w:rsidRPr="00D305AB">
        <w:rPr>
          <w:sz w:val="24"/>
          <w:szCs w:val="24"/>
        </w:rPr>
        <w:t>Enhance the well being of the individual</w:t>
      </w:r>
    </w:p>
    <w:p w14:paraId="484B2DA2" w14:textId="77777777" w:rsidR="00FA5EA3" w:rsidRPr="00D305AB" w:rsidRDefault="00FA5EA3" w:rsidP="00FA5EA3">
      <w:pPr>
        <w:pStyle w:val="ListParagraph"/>
        <w:widowControl w:val="0"/>
        <w:numPr>
          <w:ilvl w:val="0"/>
          <w:numId w:val="18"/>
        </w:numPr>
        <w:overflowPunct w:val="0"/>
        <w:autoSpaceDE w:val="0"/>
        <w:autoSpaceDN w:val="0"/>
        <w:adjustRightInd w:val="0"/>
        <w:spacing w:after="0" w:line="222" w:lineRule="auto"/>
        <w:rPr>
          <w:sz w:val="24"/>
          <w:szCs w:val="24"/>
        </w:rPr>
      </w:pPr>
      <w:r w:rsidRPr="00D305AB">
        <w:rPr>
          <w:sz w:val="24"/>
          <w:szCs w:val="24"/>
        </w:rPr>
        <w:t>Make food taste better</w:t>
      </w:r>
    </w:p>
    <w:p w14:paraId="07227E57" w14:textId="77777777" w:rsidR="00FA5EA3" w:rsidRPr="00D305AB" w:rsidRDefault="00FA5EA3" w:rsidP="00FA5EA3">
      <w:pPr>
        <w:pStyle w:val="ListParagraph"/>
        <w:widowControl w:val="0"/>
        <w:numPr>
          <w:ilvl w:val="0"/>
          <w:numId w:val="18"/>
        </w:numPr>
        <w:overflowPunct w:val="0"/>
        <w:autoSpaceDE w:val="0"/>
        <w:autoSpaceDN w:val="0"/>
        <w:adjustRightInd w:val="0"/>
        <w:spacing w:after="0" w:line="222" w:lineRule="auto"/>
        <w:rPr>
          <w:sz w:val="24"/>
          <w:szCs w:val="24"/>
        </w:rPr>
      </w:pPr>
      <w:r w:rsidRPr="00D305AB">
        <w:rPr>
          <w:sz w:val="24"/>
          <w:szCs w:val="24"/>
        </w:rPr>
        <w:t>Reduce tooth cavities</w:t>
      </w:r>
    </w:p>
    <w:p w14:paraId="515584F4" w14:textId="77777777" w:rsidR="00FA5EA3" w:rsidRPr="00D305AB" w:rsidRDefault="00FA5EA3" w:rsidP="00FA5EA3">
      <w:pPr>
        <w:pStyle w:val="ListParagraph"/>
        <w:widowControl w:val="0"/>
        <w:numPr>
          <w:ilvl w:val="0"/>
          <w:numId w:val="18"/>
        </w:numPr>
        <w:overflowPunct w:val="0"/>
        <w:autoSpaceDE w:val="0"/>
        <w:autoSpaceDN w:val="0"/>
        <w:adjustRightInd w:val="0"/>
        <w:spacing w:after="0" w:line="222" w:lineRule="auto"/>
        <w:rPr>
          <w:sz w:val="24"/>
          <w:szCs w:val="24"/>
        </w:rPr>
      </w:pPr>
      <w:r w:rsidRPr="00D305AB">
        <w:rPr>
          <w:sz w:val="24"/>
          <w:szCs w:val="24"/>
        </w:rPr>
        <w:t>Help prevent periodontal disease</w:t>
      </w:r>
    </w:p>
    <w:p w14:paraId="58DA6B11" w14:textId="77777777" w:rsidR="00FA5EA3" w:rsidRPr="00D305AB" w:rsidRDefault="00FA5EA3" w:rsidP="00FA5EA3">
      <w:pPr>
        <w:widowControl w:val="0"/>
        <w:autoSpaceDE w:val="0"/>
        <w:autoSpaceDN w:val="0"/>
        <w:adjustRightInd w:val="0"/>
        <w:spacing w:line="239" w:lineRule="auto"/>
        <w:ind w:left="720"/>
        <w:rPr>
          <w:sz w:val="24"/>
          <w:szCs w:val="24"/>
        </w:rPr>
      </w:pPr>
    </w:p>
    <w:p w14:paraId="4E4A50A1" w14:textId="77777777" w:rsidR="00FA5EA3" w:rsidRPr="00D305AB" w:rsidRDefault="00FA5EA3" w:rsidP="00FA5EA3">
      <w:pPr>
        <w:widowControl w:val="0"/>
        <w:overflowPunct w:val="0"/>
        <w:autoSpaceDE w:val="0"/>
        <w:autoSpaceDN w:val="0"/>
        <w:adjustRightInd w:val="0"/>
        <w:spacing w:line="259" w:lineRule="auto"/>
        <w:jc w:val="both"/>
        <w:rPr>
          <w:i/>
          <w:sz w:val="24"/>
          <w:szCs w:val="24"/>
        </w:rPr>
      </w:pPr>
      <w:bookmarkStart w:id="12" w:name="page104"/>
      <w:bookmarkEnd w:id="12"/>
      <w:r w:rsidRPr="00D305AB">
        <w:rPr>
          <w:i/>
          <w:sz w:val="24"/>
          <w:szCs w:val="24"/>
        </w:rPr>
        <w:t>Most individuals look after their own oral hygiene but, sometimes assistance is needed to either gather up the required tools, which will enable the clients to do their own mouth care or the Home Care Aide may have to perform mouth care for them.</w:t>
      </w:r>
    </w:p>
    <w:p w14:paraId="14040815" w14:textId="77777777" w:rsidR="00FA5EA3" w:rsidRPr="00D305AB" w:rsidRDefault="00FA5EA3" w:rsidP="00FA5EA3">
      <w:pPr>
        <w:widowControl w:val="0"/>
        <w:autoSpaceDE w:val="0"/>
        <w:autoSpaceDN w:val="0"/>
        <w:adjustRightInd w:val="0"/>
        <w:rPr>
          <w:b/>
          <w:sz w:val="24"/>
          <w:szCs w:val="21"/>
        </w:rPr>
        <w:sectPr w:rsidR="00FA5EA3" w:rsidRPr="00D305AB" w:rsidSect="00EB2340">
          <w:footerReference w:type="default" r:id="rId12"/>
          <w:pgSz w:w="12240" w:h="15840"/>
          <w:pgMar w:top="1440" w:right="1440" w:bottom="720" w:left="1440" w:header="450" w:footer="549"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cols w:space="720"/>
          <w:noEndnote/>
          <w:titlePg/>
          <w:docGrid w:linePitch="299"/>
        </w:sectPr>
      </w:pPr>
    </w:p>
    <w:p w14:paraId="79B6CE10" w14:textId="77777777" w:rsidR="00FA5EA3" w:rsidRPr="00EF0678" w:rsidRDefault="00FA5EA3" w:rsidP="00D305AB">
      <w:pPr>
        <w:pStyle w:val="Heading2"/>
        <w:rPr>
          <w:rFonts w:asciiTheme="minorHAnsi" w:hAnsiTheme="minorHAnsi"/>
          <w:i w:val="0"/>
        </w:rPr>
      </w:pPr>
      <w:bookmarkStart w:id="13" w:name="_Toc445497582"/>
      <w:r w:rsidRPr="00EF0678">
        <w:rPr>
          <w:rFonts w:asciiTheme="minorHAnsi" w:hAnsiTheme="minorHAnsi"/>
          <w:i w:val="0"/>
        </w:rPr>
        <w:lastRenderedPageBreak/>
        <w:t>Tools needed for oral hygiene include:</w:t>
      </w:r>
      <w:bookmarkEnd w:id="13"/>
    </w:p>
    <w:p w14:paraId="750C441B" w14:textId="77777777" w:rsidR="00FA5EA3" w:rsidRPr="00D305AB" w:rsidRDefault="00FA5EA3" w:rsidP="00FA5EA3">
      <w:pPr>
        <w:pStyle w:val="ListParagraph"/>
        <w:widowControl w:val="0"/>
        <w:numPr>
          <w:ilvl w:val="0"/>
          <w:numId w:val="21"/>
        </w:numPr>
        <w:autoSpaceDE w:val="0"/>
        <w:autoSpaceDN w:val="0"/>
        <w:adjustRightInd w:val="0"/>
        <w:spacing w:after="0" w:line="240" w:lineRule="auto"/>
        <w:rPr>
          <w:sz w:val="24"/>
          <w:szCs w:val="24"/>
        </w:rPr>
      </w:pPr>
      <w:r w:rsidRPr="00D305AB">
        <w:rPr>
          <w:sz w:val="24"/>
          <w:szCs w:val="24"/>
        </w:rPr>
        <w:t>Toothbrush</w:t>
      </w:r>
    </w:p>
    <w:p w14:paraId="729DA93B" w14:textId="77777777" w:rsidR="00FA5EA3" w:rsidRPr="00D305AB" w:rsidRDefault="00FA5EA3" w:rsidP="00FA5EA3">
      <w:pPr>
        <w:widowControl w:val="0"/>
        <w:numPr>
          <w:ilvl w:val="0"/>
          <w:numId w:val="7"/>
        </w:numPr>
        <w:overflowPunct w:val="0"/>
        <w:autoSpaceDE w:val="0"/>
        <w:autoSpaceDN w:val="0"/>
        <w:adjustRightInd w:val="0"/>
        <w:spacing w:after="0" w:line="222" w:lineRule="auto"/>
        <w:rPr>
          <w:sz w:val="24"/>
          <w:szCs w:val="24"/>
        </w:rPr>
      </w:pPr>
      <w:r w:rsidRPr="00D305AB">
        <w:rPr>
          <w:sz w:val="24"/>
          <w:szCs w:val="24"/>
        </w:rPr>
        <w:t>Tooth paste (or denture paste for false teeth)</w:t>
      </w:r>
    </w:p>
    <w:p w14:paraId="25722C27" w14:textId="77777777" w:rsidR="00FA5EA3" w:rsidRPr="00D305AB" w:rsidRDefault="00FA5EA3" w:rsidP="00FA5EA3">
      <w:pPr>
        <w:widowControl w:val="0"/>
        <w:numPr>
          <w:ilvl w:val="0"/>
          <w:numId w:val="7"/>
        </w:numPr>
        <w:overflowPunct w:val="0"/>
        <w:autoSpaceDE w:val="0"/>
        <w:autoSpaceDN w:val="0"/>
        <w:adjustRightInd w:val="0"/>
        <w:spacing w:after="0" w:line="222" w:lineRule="auto"/>
        <w:rPr>
          <w:sz w:val="24"/>
          <w:szCs w:val="24"/>
        </w:rPr>
      </w:pPr>
      <w:r w:rsidRPr="00D305AB">
        <w:rPr>
          <w:sz w:val="24"/>
          <w:szCs w:val="24"/>
        </w:rPr>
        <w:t>Dental floss</w:t>
      </w:r>
    </w:p>
    <w:p w14:paraId="2814A76A" w14:textId="77777777" w:rsidR="00FA5EA3" w:rsidRPr="00D305AB" w:rsidRDefault="00FA5EA3" w:rsidP="00D305AB">
      <w:pPr>
        <w:widowControl w:val="0"/>
        <w:numPr>
          <w:ilvl w:val="0"/>
          <w:numId w:val="7"/>
        </w:numPr>
        <w:autoSpaceDE w:val="0"/>
        <w:autoSpaceDN w:val="0"/>
        <w:adjustRightInd w:val="0"/>
        <w:spacing w:after="0" w:line="240" w:lineRule="auto"/>
        <w:rPr>
          <w:sz w:val="24"/>
          <w:szCs w:val="24"/>
        </w:rPr>
      </w:pPr>
      <w:r w:rsidRPr="00D305AB">
        <w:rPr>
          <w:sz w:val="24"/>
          <w:szCs w:val="24"/>
        </w:rPr>
        <w:t>Mouth wash</w:t>
      </w:r>
    </w:p>
    <w:p w14:paraId="3B675FC8" w14:textId="77777777" w:rsidR="00FA5EA3" w:rsidRPr="00D305AB" w:rsidRDefault="00FA5EA3" w:rsidP="00FA5EA3">
      <w:pPr>
        <w:widowControl w:val="0"/>
        <w:autoSpaceDE w:val="0"/>
        <w:autoSpaceDN w:val="0"/>
        <w:adjustRightInd w:val="0"/>
        <w:spacing w:after="0" w:line="240" w:lineRule="auto"/>
        <w:rPr>
          <w:sz w:val="21"/>
          <w:szCs w:val="21"/>
        </w:rPr>
      </w:pPr>
    </w:p>
    <w:p w14:paraId="07D24012" w14:textId="77777777" w:rsidR="00FA5EA3" w:rsidRPr="00EF0678" w:rsidRDefault="00FA5EA3" w:rsidP="00D305AB">
      <w:pPr>
        <w:pStyle w:val="Heading2"/>
        <w:rPr>
          <w:rFonts w:asciiTheme="minorHAnsi" w:hAnsiTheme="minorHAnsi"/>
          <w:i w:val="0"/>
        </w:rPr>
      </w:pPr>
      <w:bookmarkStart w:id="14" w:name="_Toc445497583"/>
      <w:r w:rsidRPr="00EF0678">
        <w:rPr>
          <w:rFonts w:asciiTheme="minorHAnsi" w:hAnsiTheme="minorHAnsi"/>
          <w:i w:val="0"/>
        </w:rPr>
        <w:t>The Basics for Brushing Teeth</w:t>
      </w:r>
      <w:bookmarkEnd w:id="14"/>
    </w:p>
    <w:p w14:paraId="27F09FCC" w14:textId="77777777" w:rsidR="00FA5EA3" w:rsidRPr="00D305AB" w:rsidRDefault="00FA5EA3" w:rsidP="00FA5EA3">
      <w:pPr>
        <w:widowControl w:val="0"/>
        <w:numPr>
          <w:ilvl w:val="0"/>
          <w:numId w:val="8"/>
        </w:numPr>
        <w:overflowPunct w:val="0"/>
        <w:autoSpaceDE w:val="0"/>
        <w:autoSpaceDN w:val="0"/>
        <w:adjustRightInd w:val="0"/>
        <w:spacing w:after="0" w:line="259" w:lineRule="auto"/>
        <w:jc w:val="both"/>
        <w:rPr>
          <w:sz w:val="24"/>
          <w:szCs w:val="24"/>
        </w:rPr>
      </w:pPr>
      <w:r w:rsidRPr="00D305AB">
        <w:rPr>
          <w:sz w:val="24"/>
          <w:szCs w:val="24"/>
        </w:rPr>
        <w:t>Teeth should be brushed 2-3 times a day – usually after breakfast, lunch and supper or at bedtime. The recommended duration is 2-3 minutes. At the least, brush the teeth in the morning and at bedtime.</w:t>
      </w:r>
    </w:p>
    <w:p w14:paraId="552F23DC" w14:textId="77777777" w:rsidR="00FA5EA3" w:rsidRPr="00D305AB" w:rsidRDefault="00FA5EA3" w:rsidP="00FA5EA3">
      <w:pPr>
        <w:widowControl w:val="0"/>
        <w:numPr>
          <w:ilvl w:val="0"/>
          <w:numId w:val="8"/>
        </w:numPr>
        <w:autoSpaceDE w:val="0"/>
        <w:autoSpaceDN w:val="0"/>
        <w:adjustRightInd w:val="0"/>
        <w:spacing w:after="0" w:line="240" w:lineRule="auto"/>
        <w:rPr>
          <w:sz w:val="24"/>
          <w:szCs w:val="24"/>
        </w:rPr>
      </w:pPr>
      <w:r w:rsidRPr="00D305AB">
        <w:rPr>
          <w:sz w:val="24"/>
          <w:szCs w:val="24"/>
        </w:rPr>
        <w:t>A toothbrush is not meant to be shared, as this could spread germs.</w:t>
      </w:r>
    </w:p>
    <w:p w14:paraId="0C7F8518" w14:textId="77777777" w:rsidR="00FA5EA3" w:rsidRPr="00D305AB" w:rsidRDefault="00FA5EA3" w:rsidP="00FA5EA3">
      <w:pPr>
        <w:widowControl w:val="0"/>
        <w:numPr>
          <w:ilvl w:val="0"/>
          <w:numId w:val="8"/>
        </w:numPr>
        <w:overflowPunct w:val="0"/>
        <w:autoSpaceDE w:val="0"/>
        <w:autoSpaceDN w:val="0"/>
        <w:adjustRightInd w:val="0"/>
        <w:spacing w:after="0" w:line="251" w:lineRule="auto"/>
        <w:jc w:val="both"/>
        <w:rPr>
          <w:sz w:val="24"/>
          <w:szCs w:val="24"/>
        </w:rPr>
      </w:pPr>
      <w:r w:rsidRPr="00D305AB">
        <w:rPr>
          <w:sz w:val="24"/>
          <w:szCs w:val="24"/>
        </w:rPr>
        <w:t>The ideal brushing technique should focus on brushing along the gum line, which is the point where the teeth meet the gums. This is the breeding ground for tartar and bacteria.</w:t>
      </w:r>
    </w:p>
    <w:p w14:paraId="132198DA" w14:textId="77777777" w:rsidR="00FA5EA3" w:rsidRPr="00D305AB" w:rsidRDefault="00A9361B" w:rsidP="00FA5EA3">
      <w:pPr>
        <w:widowControl w:val="0"/>
        <w:numPr>
          <w:ilvl w:val="0"/>
          <w:numId w:val="8"/>
        </w:numPr>
        <w:autoSpaceDE w:val="0"/>
        <w:autoSpaceDN w:val="0"/>
        <w:adjustRightInd w:val="0"/>
        <w:spacing w:after="0" w:line="240" w:lineRule="auto"/>
        <w:rPr>
          <w:sz w:val="24"/>
          <w:szCs w:val="24"/>
        </w:rPr>
        <w:sectPr w:rsidR="00FA5EA3" w:rsidRPr="00D305AB" w:rsidSect="00FA5EA3">
          <w:type w:val="continuous"/>
          <w:pgSz w:w="12240" w:h="15840"/>
          <w:pgMar w:top="1440" w:right="1440" w:bottom="720" w:left="1440" w:header="450" w:footer="549" w:gutter="0"/>
          <w:cols w:space="720"/>
          <w:noEndnote/>
        </w:sectPr>
      </w:pPr>
      <w:r w:rsidRPr="00D305AB">
        <w:rPr>
          <w:noProof/>
          <w:sz w:val="24"/>
          <w:szCs w:val="24"/>
          <w:lang w:eastAsia="en-US"/>
        </w:rPr>
        <w:drawing>
          <wp:anchor distT="0" distB="0" distL="114300" distR="114300" simplePos="0" relativeHeight="251671552" behindDoc="0" locked="0" layoutInCell="1" allowOverlap="1" wp14:anchorId="306B4CC6" wp14:editId="1F6D24EB">
            <wp:simplePos x="0" y="0"/>
            <wp:positionH relativeFrom="column">
              <wp:posOffset>1593850</wp:posOffset>
            </wp:positionH>
            <wp:positionV relativeFrom="paragraph">
              <wp:posOffset>393065</wp:posOffset>
            </wp:positionV>
            <wp:extent cx="3051175" cy="2046605"/>
            <wp:effectExtent l="0" t="0" r="0" b="0"/>
            <wp:wrapSquare wrapText="bothSides"/>
            <wp:docPr id="14" name="Picture 14" descr="http://www.oralcare.ca/Images/oralcare_long_t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alcare.ca/Images/oralcare_long_ter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1175" cy="204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EA3" w:rsidRPr="00D305AB">
        <w:rPr>
          <w:sz w:val="24"/>
          <w:szCs w:val="24"/>
        </w:rPr>
        <w:t>Clean every surf</w:t>
      </w:r>
      <w:r w:rsidR="004812AC" w:rsidRPr="00D305AB">
        <w:rPr>
          <w:sz w:val="24"/>
          <w:szCs w:val="24"/>
        </w:rPr>
        <w:t>ace of the tooth ensuring</w:t>
      </w:r>
      <w:r w:rsidR="00FA5EA3" w:rsidRPr="00D305AB">
        <w:rPr>
          <w:sz w:val="24"/>
          <w:szCs w:val="24"/>
        </w:rPr>
        <w:t xml:space="preserve"> all chewing surfaces are brushe</w:t>
      </w:r>
      <w:r w:rsidRPr="00D305AB">
        <w:rPr>
          <w:sz w:val="24"/>
          <w:szCs w:val="24"/>
        </w:rPr>
        <w:t>d</w:t>
      </w:r>
    </w:p>
    <w:p w14:paraId="0AF1A057" w14:textId="77777777" w:rsidR="00CE19F1" w:rsidRPr="00D305AB" w:rsidRDefault="00CE19F1" w:rsidP="00D305AB">
      <w:pPr>
        <w:pStyle w:val="Heading1"/>
        <w:rPr>
          <w:rFonts w:asciiTheme="minorHAnsi" w:hAnsiTheme="minorHAnsi"/>
          <w:color w:val="auto"/>
        </w:rPr>
      </w:pPr>
      <w:bookmarkStart w:id="15" w:name="_Toc373856516"/>
      <w:bookmarkStart w:id="16" w:name="_Toc374099389"/>
      <w:bookmarkStart w:id="17" w:name="_Toc445497584"/>
      <w:r w:rsidRPr="00D305AB">
        <w:rPr>
          <w:rFonts w:asciiTheme="minorHAnsi" w:hAnsiTheme="minorHAnsi"/>
          <w:color w:val="auto"/>
        </w:rPr>
        <w:lastRenderedPageBreak/>
        <w:t xml:space="preserve">The Basics </w:t>
      </w:r>
      <w:r w:rsidR="00091494" w:rsidRPr="00D305AB">
        <w:rPr>
          <w:rFonts w:asciiTheme="minorHAnsi" w:hAnsiTheme="minorHAnsi"/>
          <w:color w:val="auto"/>
        </w:rPr>
        <w:t>of</w:t>
      </w:r>
      <w:r w:rsidRPr="00D305AB">
        <w:rPr>
          <w:rFonts w:asciiTheme="minorHAnsi" w:hAnsiTheme="minorHAnsi"/>
          <w:color w:val="auto"/>
        </w:rPr>
        <w:t xml:space="preserve"> Denture Care</w:t>
      </w:r>
      <w:bookmarkEnd w:id="15"/>
      <w:bookmarkEnd w:id="16"/>
      <w:bookmarkEnd w:id="17"/>
    </w:p>
    <w:p w14:paraId="72A0E578" w14:textId="77777777" w:rsidR="00CE19F1" w:rsidRPr="00D305AB" w:rsidRDefault="00CE19F1" w:rsidP="00CE19F1">
      <w:pPr>
        <w:widowControl w:val="0"/>
        <w:overflowPunct w:val="0"/>
        <w:autoSpaceDE w:val="0"/>
        <w:autoSpaceDN w:val="0"/>
        <w:adjustRightInd w:val="0"/>
        <w:spacing w:line="259" w:lineRule="auto"/>
        <w:jc w:val="both"/>
        <w:rPr>
          <w:i/>
          <w:sz w:val="24"/>
          <w:szCs w:val="24"/>
        </w:rPr>
      </w:pPr>
      <w:r w:rsidRPr="00D305AB">
        <w:rPr>
          <w:i/>
          <w:sz w:val="24"/>
          <w:szCs w:val="24"/>
        </w:rPr>
        <w:t>Having dentures is like having real teeth. Regular cleaning and maintenance are as necessary for dentures as they are for regular teeth. Because dentures tend to accumulate bacteria, conditions could surface, which may result in additional tooth loss, swollen and bleeding gums and infections.</w:t>
      </w:r>
    </w:p>
    <w:p w14:paraId="219031D2" w14:textId="77777777" w:rsidR="00CE19F1" w:rsidRPr="00D305AB" w:rsidRDefault="00CE19F1" w:rsidP="00CE19F1">
      <w:pPr>
        <w:widowControl w:val="0"/>
        <w:numPr>
          <w:ilvl w:val="0"/>
          <w:numId w:val="9"/>
        </w:numPr>
        <w:overflowPunct w:val="0"/>
        <w:autoSpaceDE w:val="0"/>
        <w:autoSpaceDN w:val="0"/>
        <w:adjustRightInd w:val="0"/>
        <w:spacing w:after="120" w:line="240" w:lineRule="auto"/>
        <w:jc w:val="both"/>
        <w:rPr>
          <w:sz w:val="24"/>
          <w:szCs w:val="24"/>
        </w:rPr>
      </w:pPr>
      <w:r w:rsidRPr="00D305AB">
        <w:rPr>
          <w:sz w:val="24"/>
          <w:szCs w:val="24"/>
        </w:rPr>
        <w:t xml:space="preserve">Use a denture cleaner at least twice per day like a normal brushing routine. A good rule of thumb is to brush, then soak, and then brush them again. Be careful about dropping the dentures while they are being cleaned as they may chip or crack. </w:t>
      </w:r>
      <w:r w:rsidRPr="00D305AB">
        <w:rPr>
          <w:b/>
          <w:sz w:val="24"/>
          <w:szCs w:val="24"/>
        </w:rPr>
        <w:t>By placing them over a towel or over a sink full of water, unfortunate accidents may be prevented.</w:t>
      </w:r>
    </w:p>
    <w:p w14:paraId="33D3F744" w14:textId="77777777" w:rsidR="00CE19F1" w:rsidRPr="00D305AB" w:rsidRDefault="00CE19F1" w:rsidP="00CE19F1">
      <w:pPr>
        <w:widowControl w:val="0"/>
        <w:numPr>
          <w:ilvl w:val="0"/>
          <w:numId w:val="9"/>
        </w:numPr>
        <w:overflowPunct w:val="0"/>
        <w:autoSpaceDE w:val="0"/>
        <w:autoSpaceDN w:val="0"/>
        <w:adjustRightInd w:val="0"/>
        <w:spacing w:after="120" w:line="240" w:lineRule="auto"/>
        <w:jc w:val="both"/>
        <w:rPr>
          <w:sz w:val="24"/>
          <w:szCs w:val="24"/>
        </w:rPr>
      </w:pPr>
      <w:r w:rsidRPr="00D305AB">
        <w:rPr>
          <w:sz w:val="24"/>
          <w:szCs w:val="24"/>
        </w:rPr>
        <w:t>By soaking the dentures in a special denture cleaner, the cleaning process can be speeded up. As they are scrubbed and wiped dry, use light circular motions to avoid scratching or grooving the surface. Though all surfaces must be thoroughly cleaned, the key area is where the denture comes in contact with the gums. This is really important especially if the client uses an adhesive.</w:t>
      </w:r>
    </w:p>
    <w:p w14:paraId="65C1CB76" w14:textId="77777777" w:rsidR="00CE19F1" w:rsidRPr="00D305AB" w:rsidRDefault="00CE19F1" w:rsidP="00CE19F1">
      <w:pPr>
        <w:widowControl w:val="0"/>
        <w:numPr>
          <w:ilvl w:val="0"/>
          <w:numId w:val="9"/>
        </w:numPr>
        <w:overflowPunct w:val="0"/>
        <w:autoSpaceDE w:val="0"/>
        <w:autoSpaceDN w:val="0"/>
        <w:adjustRightInd w:val="0"/>
        <w:spacing w:after="120" w:line="240" w:lineRule="auto"/>
        <w:jc w:val="both"/>
        <w:rPr>
          <w:sz w:val="24"/>
          <w:szCs w:val="24"/>
        </w:rPr>
      </w:pPr>
      <w:r w:rsidRPr="00D305AB">
        <w:rPr>
          <w:sz w:val="24"/>
          <w:szCs w:val="24"/>
        </w:rPr>
        <w:t>In the event that serious stain builds up or tartar develops, they can be taken to the dentist for a professional cleaning.</w:t>
      </w:r>
    </w:p>
    <w:p w14:paraId="56A74CF3" w14:textId="77777777" w:rsidR="002A3967" w:rsidRPr="00D305AB" w:rsidRDefault="002A3967" w:rsidP="002A3967">
      <w:pPr>
        <w:autoSpaceDE w:val="0"/>
        <w:autoSpaceDN w:val="0"/>
        <w:adjustRightInd w:val="0"/>
        <w:spacing w:before="120" w:after="120" w:line="240" w:lineRule="auto"/>
        <w:rPr>
          <w:rFonts w:cs="Apple-Chancery"/>
          <w:b/>
          <w:sz w:val="24"/>
          <w:szCs w:val="24"/>
          <w:u w:val="single"/>
        </w:rPr>
      </w:pPr>
    </w:p>
    <w:p w14:paraId="6B3FF35F" w14:textId="77777777" w:rsidR="002A3967" w:rsidRPr="00D305AB" w:rsidRDefault="002A3967" w:rsidP="002A3967">
      <w:pPr>
        <w:autoSpaceDE w:val="0"/>
        <w:autoSpaceDN w:val="0"/>
        <w:adjustRightInd w:val="0"/>
        <w:spacing w:before="120" w:after="120" w:line="240" w:lineRule="auto"/>
        <w:rPr>
          <w:rFonts w:cs="Apple-Chancery"/>
          <w:b/>
          <w:sz w:val="24"/>
          <w:szCs w:val="24"/>
          <w:u w:val="single"/>
        </w:rPr>
      </w:pPr>
    </w:p>
    <w:p w14:paraId="0F686F56" w14:textId="77777777" w:rsidR="002A3967" w:rsidRPr="00D305AB" w:rsidRDefault="002E1DE0" w:rsidP="002A3967">
      <w:pPr>
        <w:autoSpaceDE w:val="0"/>
        <w:autoSpaceDN w:val="0"/>
        <w:adjustRightInd w:val="0"/>
        <w:spacing w:before="120" w:after="120" w:line="240" w:lineRule="auto"/>
        <w:rPr>
          <w:rFonts w:cs="Palatino-Roman"/>
          <w:sz w:val="24"/>
          <w:szCs w:val="24"/>
        </w:rPr>
      </w:pPr>
      <w:r w:rsidRPr="00D305AB">
        <w:rPr>
          <w:noProof/>
          <w:lang w:eastAsia="en-US"/>
        </w:rPr>
        <w:drawing>
          <wp:anchor distT="0" distB="0" distL="114300" distR="114300" simplePos="0" relativeHeight="251672576" behindDoc="0" locked="0" layoutInCell="1" allowOverlap="1" wp14:anchorId="392E0ECF" wp14:editId="36FAE0F5">
            <wp:simplePos x="0" y="0"/>
            <wp:positionH relativeFrom="column">
              <wp:posOffset>1125855</wp:posOffset>
            </wp:positionH>
            <wp:positionV relativeFrom="paragraph">
              <wp:posOffset>127635</wp:posOffset>
            </wp:positionV>
            <wp:extent cx="3526790" cy="2644775"/>
            <wp:effectExtent l="0" t="0" r="0" b="3175"/>
            <wp:wrapSquare wrapText="bothSides"/>
            <wp:docPr id="15" name="Picture 15" descr="http://www.brodhagendentalcare.com/images/blogpics/2014-07-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odhagendentalcare.com/images/blogpics/2014-07-25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6790" cy="264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3F868" w14:textId="77777777" w:rsidR="002A3967" w:rsidRPr="00D305AB" w:rsidRDefault="002A3967" w:rsidP="002A3967">
      <w:pPr>
        <w:autoSpaceDE w:val="0"/>
        <w:autoSpaceDN w:val="0"/>
        <w:adjustRightInd w:val="0"/>
        <w:spacing w:before="120" w:after="120" w:line="240" w:lineRule="auto"/>
        <w:rPr>
          <w:rFonts w:cs="Palatino-Roman"/>
          <w:sz w:val="21"/>
          <w:szCs w:val="24"/>
        </w:rPr>
      </w:pPr>
    </w:p>
    <w:p w14:paraId="45DD702B" w14:textId="77777777" w:rsidR="00CE19F1" w:rsidRPr="00D305AB" w:rsidRDefault="00CE19F1" w:rsidP="00CE19F1">
      <w:pPr>
        <w:autoSpaceDE w:val="0"/>
        <w:autoSpaceDN w:val="0"/>
        <w:adjustRightInd w:val="0"/>
        <w:spacing w:before="120" w:after="120" w:line="240" w:lineRule="auto"/>
        <w:rPr>
          <w:rFonts w:cs="Palatino-Roman"/>
          <w:sz w:val="21"/>
          <w:szCs w:val="24"/>
        </w:rPr>
      </w:pPr>
    </w:p>
    <w:p w14:paraId="5B24F8E9" w14:textId="77777777" w:rsidR="00CE19F1" w:rsidRPr="00D305AB" w:rsidRDefault="00CE19F1" w:rsidP="00CE19F1">
      <w:pPr>
        <w:autoSpaceDE w:val="0"/>
        <w:autoSpaceDN w:val="0"/>
        <w:adjustRightInd w:val="0"/>
        <w:spacing w:before="120" w:after="120" w:line="240" w:lineRule="auto"/>
        <w:rPr>
          <w:rFonts w:cs="Palatino-Roman"/>
          <w:sz w:val="21"/>
          <w:szCs w:val="24"/>
        </w:rPr>
      </w:pPr>
    </w:p>
    <w:p w14:paraId="346DF3F0" w14:textId="77777777" w:rsidR="00CE19F1" w:rsidRPr="00D305AB" w:rsidRDefault="00CE19F1" w:rsidP="00CE19F1">
      <w:pPr>
        <w:autoSpaceDE w:val="0"/>
        <w:autoSpaceDN w:val="0"/>
        <w:adjustRightInd w:val="0"/>
        <w:spacing w:before="120" w:after="120" w:line="240" w:lineRule="auto"/>
        <w:rPr>
          <w:rFonts w:cs="Palatino-Roman"/>
          <w:sz w:val="21"/>
          <w:szCs w:val="24"/>
        </w:rPr>
      </w:pPr>
    </w:p>
    <w:p w14:paraId="79340A3D" w14:textId="77777777" w:rsidR="00CE19F1" w:rsidRPr="00D305AB" w:rsidRDefault="00CE19F1" w:rsidP="00CE19F1">
      <w:pPr>
        <w:autoSpaceDE w:val="0"/>
        <w:autoSpaceDN w:val="0"/>
        <w:adjustRightInd w:val="0"/>
        <w:spacing w:before="120" w:after="120" w:line="240" w:lineRule="auto"/>
        <w:rPr>
          <w:rFonts w:cs="Palatino-Roman"/>
          <w:sz w:val="21"/>
          <w:szCs w:val="24"/>
        </w:rPr>
      </w:pPr>
    </w:p>
    <w:p w14:paraId="5C79AE02" w14:textId="77777777" w:rsidR="00CE19F1" w:rsidRPr="00D305AB" w:rsidRDefault="00CE19F1" w:rsidP="00CE19F1">
      <w:pPr>
        <w:autoSpaceDE w:val="0"/>
        <w:autoSpaceDN w:val="0"/>
        <w:adjustRightInd w:val="0"/>
        <w:spacing w:before="120" w:after="120" w:line="240" w:lineRule="auto"/>
        <w:rPr>
          <w:rFonts w:cs="Palatino-Roman"/>
          <w:sz w:val="21"/>
          <w:szCs w:val="24"/>
        </w:rPr>
      </w:pPr>
    </w:p>
    <w:p w14:paraId="431579A3" w14:textId="77777777" w:rsidR="00CE19F1" w:rsidRPr="00D305AB" w:rsidRDefault="00CE19F1" w:rsidP="00CE19F1">
      <w:pPr>
        <w:autoSpaceDE w:val="0"/>
        <w:autoSpaceDN w:val="0"/>
        <w:adjustRightInd w:val="0"/>
        <w:spacing w:before="120" w:after="120" w:line="240" w:lineRule="auto"/>
        <w:rPr>
          <w:rFonts w:cs="Palatino-Roman"/>
          <w:sz w:val="21"/>
          <w:szCs w:val="24"/>
        </w:rPr>
      </w:pPr>
    </w:p>
    <w:p w14:paraId="29E8462C" w14:textId="77777777" w:rsidR="00CE19F1" w:rsidRPr="00D305AB" w:rsidRDefault="00CE19F1" w:rsidP="00CE19F1">
      <w:pPr>
        <w:autoSpaceDE w:val="0"/>
        <w:autoSpaceDN w:val="0"/>
        <w:adjustRightInd w:val="0"/>
        <w:spacing w:before="120" w:after="120" w:line="240" w:lineRule="auto"/>
        <w:rPr>
          <w:rFonts w:cs="Palatino-Roman"/>
          <w:sz w:val="21"/>
          <w:szCs w:val="24"/>
        </w:rPr>
      </w:pPr>
    </w:p>
    <w:p w14:paraId="4ED8C54C" w14:textId="77777777" w:rsidR="00CE19F1" w:rsidRPr="00D305AB" w:rsidRDefault="00CE19F1" w:rsidP="00CE19F1">
      <w:pPr>
        <w:autoSpaceDE w:val="0"/>
        <w:autoSpaceDN w:val="0"/>
        <w:adjustRightInd w:val="0"/>
        <w:spacing w:before="120" w:after="120" w:line="240" w:lineRule="auto"/>
        <w:rPr>
          <w:rFonts w:cs="Palatino-Roman"/>
          <w:sz w:val="21"/>
          <w:szCs w:val="24"/>
        </w:rPr>
      </w:pPr>
    </w:p>
    <w:p w14:paraId="6D15E11A" w14:textId="77777777" w:rsidR="00CE19F1" w:rsidRPr="00D305AB" w:rsidRDefault="00CE19F1" w:rsidP="00CE19F1">
      <w:pPr>
        <w:autoSpaceDE w:val="0"/>
        <w:autoSpaceDN w:val="0"/>
        <w:adjustRightInd w:val="0"/>
        <w:spacing w:before="120" w:after="120" w:line="240" w:lineRule="auto"/>
        <w:rPr>
          <w:rFonts w:cs="Palatino-Roman"/>
          <w:sz w:val="21"/>
          <w:szCs w:val="24"/>
        </w:rPr>
      </w:pPr>
    </w:p>
    <w:p w14:paraId="7B69A33E" w14:textId="77777777" w:rsidR="00CE19F1" w:rsidRPr="00D305AB" w:rsidRDefault="00CE19F1" w:rsidP="00CE19F1">
      <w:pPr>
        <w:autoSpaceDE w:val="0"/>
        <w:autoSpaceDN w:val="0"/>
        <w:adjustRightInd w:val="0"/>
        <w:spacing w:before="120" w:after="120" w:line="240" w:lineRule="auto"/>
        <w:rPr>
          <w:rFonts w:cs="Palatino-Roman"/>
          <w:sz w:val="21"/>
          <w:szCs w:val="24"/>
        </w:rPr>
      </w:pPr>
    </w:p>
    <w:p w14:paraId="1EA88B05" w14:textId="77777777" w:rsidR="00CE19F1" w:rsidRPr="00D305AB" w:rsidRDefault="00CE19F1" w:rsidP="00CE19F1">
      <w:pPr>
        <w:autoSpaceDE w:val="0"/>
        <w:autoSpaceDN w:val="0"/>
        <w:adjustRightInd w:val="0"/>
        <w:spacing w:before="120" w:after="120" w:line="240" w:lineRule="auto"/>
        <w:rPr>
          <w:rFonts w:cs="Palatino-Roman"/>
          <w:sz w:val="21"/>
          <w:szCs w:val="24"/>
        </w:rPr>
      </w:pPr>
    </w:p>
    <w:p w14:paraId="42E9FE48" w14:textId="77777777" w:rsidR="00CE19F1" w:rsidRPr="00D305AB" w:rsidRDefault="00CE19F1" w:rsidP="00CE19F1">
      <w:pPr>
        <w:autoSpaceDE w:val="0"/>
        <w:autoSpaceDN w:val="0"/>
        <w:adjustRightInd w:val="0"/>
        <w:spacing w:before="120" w:after="120" w:line="240" w:lineRule="auto"/>
        <w:rPr>
          <w:rFonts w:cs="Palatino-Roman"/>
          <w:sz w:val="21"/>
          <w:szCs w:val="24"/>
        </w:rPr>
      </w:pPr>
    </w:p>
    <w:p w14:paraId="25CCE43A" w14:textId="77777777" w:rsidR="00CE19F1" w:rsidRPr="00D305AB" w:rsidRDefault="00CE19F1" w:rsidP="00CE19F1">
      <w:pPr>
        <w:autoSpaceDE w:val="0"/>
        <w:autoSpaceDN w:val="0"/>
        <w:adjustRightInd w:val="0"/>
        <w:spacing w:before="120" w:after="120" w:line="240" w:lineRule="auto"/>
        <w:rPr>
          <w:rFonts w:cs="Palatino-Roman"/>
          <w:sz w:val="21"/>
          <w:szCs w:val="24"/>
        </w:rPr>
      </w:pPr>
    </w:p>
    <w:p w14:paraId="405C5744" w14:textId="77777777" w:rsidR="008F2B4F" w:rsidRPr="00D305AB" w:rsidRDefault="008F2B4F" w:rsidP="00D305AB">
      <w:pPr>
        <w:pStyle w:val="Heading1"/>
        <w:rPr>
          <w:rFonts w:asciiTheme="minorHAnsi" w:hAnsiTheme="minorHAnsi"/>
          <w:color w:val="auto"/>
        </w:rPr>
      </w:pPr>
      <w:bookmarkStart w:id="18" w:name="_Toc445497585"/>
      <w:bookmarkStart w:id="19" w:name="_Toc374099413"/>
      <w:r w:rsidRPr="00D305AB">
        <w:rPr>
          <w:rFonts w:asciiTheme="minorHAnsi" w:hAnsiTheme="minorHAnsi"/>
          <w:color w:val="auto"/>
        </w:rPr>
        <w:lastRenderedPageBreak/>
        <w:t>Toileting Tasks</w:t>
      </w:r>
      <w:bookmarkEnd w:id="18"/>
    </w:p>
    <w:p w14:paraId="318CAF82" w14:textId="77777777" w:rsidR="008F2B4F" w:rsidRPr="00D305AB" w:rsidRDefault="008F2B4F" w:rsidP="008F2B4F">
      <w:pPr>
        <w:rPr>
          <w:i/>
          <w:sz w:val="24"/>
          <w:szCs w:val="24"/>
        </w:rPr>
      </w:pPr>
      <w:r w:rsidRPr="00D305AB">
        <w:rPr>
          <w:i/>
          <w:sz w:val="24"/>
          <w:szCs w:val="24"/>
        </w:rPr>
        <w:t>There is no way around this activity. Every client has to eliminate and depending on their capabilities, toileting might involve:</w:t>
      </w:r>
    </w:p>
    <w:bookmarkEnd w:id="19"/>
    <w:p w14:paraId="7D35E5F7" w14:textId="77777777" w:rsidR="00C0664D" w:rsidRPr="00D305AB" w:rsidRDefault="000B7B7C" w:rsidP="008F2B4F">
      <w:pPr>
        <w:widowControl w:val="0"/>
        <w:numPr>
          <w:ilvl w:val="0"/>
          <w:numId w:val="22"/>
        </w:numPr>
        <w:overflowPunct w:val="0"/>
        <w:autoSpaceDE w:val="0"/>
        <w:autoSpaceDN w:val="0"/>
        <w:adjustRightInd w:val="0"/>
        <w:spacing w:before="120" w:after="120" w:line="226" w:lineRule="auto"/>
        <w:rPr>
          <w:b/>
          <w:sz w:val="24"/>
          <w:szCs w:val="24"/>
        </w:rPr>
      </w:pPr>
      <w:r w:rsidRPr="00D305AB">
        <w:rPr>
          <w:b/>
          <w:sz w:val="24"/>
          <w:szCs w:val="24"/>
        </w:rPr>
        <w:t xml:space="preserve">Toilets </w:t>
      </w:r>
      <w:r w:rsidRPr="00D305AB">
        <w:rPr>
          <w:sz w:val="24"/>
          <w:szCs w:val="24"/>
        </w:rPr>
        <w:t>are used in all homes.</w:t>
      </w:r>
      <w:r w:rsidRPr="00D305AB">
        <w:rPr>
          <w:b/>
          <w:sz w:val="24"/>
          <w:szCs w:val="24"/>
        </w:rPr>
        <w:t xml:space="preserve"> </w:t>
      </w:r>
    </w:p>
    <w:p w14:paraId="17C42979" w14:textId="77777777" w:rsidR="000B7B7C" w:rsidRPr="00D305AB" w:rsidRDefault="00C0664D" w:rsidP="00C0664D">
      <w:pPr>
        <w:widowControl w:val="0"/>
        <w:overflowPunct w:val="0"/>
        <w:autoSpaceDE w:val="0"/>
        <w:autoSpaceDN w:val="0"/>
        <w:adjustRightInd w:val="0"/>
        <w:spacing w:before="120" w:after="120" w:line="226" w:lineRule="auto"/>
        <w:ind w:left="720"/>
        <w:rPr>
          <w:b/>
          <w:sz w:val="24"/>
          <w:szCs w:val="24"/>
        </w:rPr>
      </w:pPr>
      <w:r w:rsidRPr="00D305AB">
        <w:rPr>
          <w:noProof/>
          <w:sz w:val="24"/>
          <w:szCs w:val="24"/>
          <w:lang w:eastAsia="en-US"/>
        </w:rPr>
        <w:drawing>
          <wp:anchor distT="0" distB="0" distL="114300" distR="114300" simplePos="0" relativeHeight="251674624" behindDoc="0" locked="0" layoutInCell="1" allowOverlap="1" wp14:anchorId="5194F4F7" wp14:editId="5A867907">
            <wp:simplePos x="0" y="0"/>
            <wp:positionH relativeFrom="column">
              <wp:posOffset>4922520</wp:posOffset>
            </wp:positionH>
            <wp:positionV relativeFrom="paragraph">
              <wp:posOffset>361315</wp:posOffset>
            </wp:positionV>
            <wp:extent cx="1424305" cy="1233805"/>
            <wp:effectExtent l="0" t="0" r="4445" b="4445"/>
            <wp:wrapSquare wrapText="bothSides"/>
            <wp:docPr id="17" name="Picture 17" descr="http://vazmedical.homestead.com/dynd80281_medline_bed_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azmedical.homestead.com/dynd80281_medline_bed_pa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4305"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0B7B7C" w:rsidRPr="00D305AB">
        <w:rPr>
          <w:sz w:val="24"/>
          <w:szCs w:val="24"/>
        </w:rPr>
        <w:t>If your client can use the toilet be sure they have a safe path to get to the bathroom.</w:t>
      </w:r>
      <w:r w:rsidR="000B7B7C" w:rsidRPr="00D305AB">
        <w:rPr>
          <w:b/>
          <w:sz w:val="24"/>
          <w:szCs w:val="24"/>
        </w:rPr>
        <w:t xml:space="preserve"> </w:t>
      </w:r>
    </w:p>
    <w:p w14:paraId="5B77BA6E" w14:textId="77777777" w:rsidR="008F2B4F" w:rsidRPr="00D305AB" w:rsidRDefault="008F2B4F" w:rsidP="008F2B4F">
      <w:pPr>
        <w:widowControl w:val="0"/>
        <w:numPr>
          <w:ilvl w:val="0"/>
          <w:numId w:val="22"/>
        </w:numPr>
        <w:overflowPunct w:val="0"/>
        <w:autoSpaceDE w:val="0"/>
        <w:autoSpaceDN w:val="0"/>
        <w:adjustRightInd w:val="0"/>
        <w:spacing w:before="120" w:after="120" w:line="226" w:lineRule="auto"/>
        <w:rPr>
          <w:sz w:val="24"/>
          <w:szCs w:val="24"/>
        </w:rPr>
      </w:pPr>
      <w:r w:rsidRPr="00D305AB">
        <w:rPr>
          <w:b/>
          <w:sz w:val="24"/>
          <w:szCs w:val="24"/>
        </w:rPr>
        <w:t>Bed pans</w:t>
      </w:r>
      <w:r w:rsidRPr="00D305AB">
        <w:rPr>
          <w:sz w:val="24"/>
          <w:szCs w:val="24"/>
        </w:rPr>
        <w:t xml:space="preserve"> are generally used by people who are immobile and cannot get t</w:t>
      </w:r>
      <w:r w:rsidR="00C0664D" w:rsidRPr="00D305AB">
        <w:rPr>
          <w:noProof/>
          <w:sz w:val="24"/>
          <w:szCs w:val="24"/>
        </w:rPr>
        <w:t xml:space="preserve"> </w:t>
      </w:r>
      <w:r w:rsidRPr="00D305AB">
        <w:rPr>
          <w:sz w:val="24"/>
          <w:szCs w:val="24"/>
        </w:rPr>
        <w:t>o a toilet.</w:t>
      </w:r>
    </w:p>
    <w:p w14:paraId="1B380600" w14:textId="77777777" w:rsidR="005C4886" w:rsidRPr="00D305AB" w:rsidRDefault="00C0664D" w:rsidP="005C4886">
      <w:pPr>
        <w:widowControl w:val="0"/>
        <w:overflowPunct w:val="0"/>
        <w:autoSpaceDE w:val="0"/>
        <w:autoSpaceDN w:val="0"/>
        <w:adjustRightInd w:val="0"/>
        <w:spacing w:before="120" w:after="120" w:line="226" w:lineRule="auto"/>
        <w:ind w:left="720"/>
        <w:rPr>
          <w:sz w:val="24"/>
          <w:szCs w:val="24"/>
        </w:rPr>
      </w:pPr>
      <w:r w:rsidRPr="00D305AB">
        <w:rPr>
          <w:noProof/>
          <w:sz w:val="24"/>
          <w:szCs w:val="24"/>
          <w:lang w:eastAsia="en-US"/>
        </w:rPr>
        <w:drawing>
          <wp:anchor distT="0" distB="0" distL="114300" distR="114300" simplePos="0" relativeHeight="251675648" behindDoc="0" locked="0" layoutInCell="1" allowOverlap="1" wp14:anchorId="73DDDE74" wp14:editId="21ABEAF9">
            <wp:simplePos x="0" y="0"/>
            <wp:positionH relativeFrom="column">
              <wp:posOffset>5097145</wp:posOffset>
            </wp:positionH>
            <wp:positionV relativeFrom="paragraph">
              <wp:posOffset>909955</wp:posOffset>
            </wp:positionV>
            <wp:extent cx="839470" cy="1225550"/>
            <wp:effectExtent l="0" t="0" r="0" b="0"/>
            <wp:wrapSquare wrapText="bothSides"/>
            <wp:docPr id="18" name="Picture 18" descr="https://vitalitymedical.files.wordpress.com/2013/04/plastic-urinals-for-males.jpg?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talitymedical.files.wordpress.com/2013/04/plastic-urinals-for-males.jpg?w=5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9470"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886" w:rsidRPr="00D305AB">
        <w:rPr>
          <w:sz w:val="24"/>
          <w:szCs w:val="24"/>
        </w:rPr>
        <w:t xml:space="preserve">If your client uses a bed pan, have them roll to one side while you place the pan underneath their buttocks. Protect the bed by having a waterproof pad underneath the bed pan in case contents spill out of the pan. Your client will still need privacy so elevate the head of the bed if you can, cover their lap with their gown or small sheet, and step out of sight. </w:t>
      </w:r>
    </w:p>
    <w:p w14:paraId="4F4AE107" w14:textId="77777777" w:rsidR="008F2B4F" w:rsidRPr="00D305AB" w:rsidRDefault="008F2B4F" w:rsidP="008F2B4F">
      <w:pPr>
        <w:widowControl w:val="0"/>
        <w:numPr>
          <w:ilvl w:val="0"/>
          <w:numId w:val="22"/>
        </w:numPr>
        <w:overflowPunct w:val="0"/>
        <w:autoSpaceDE w:val="0"/>
        <w:autoSpaceDN w:val="0"/>
        <w:adjustRightInd w:val="0"/>
        <w:spacing w:before="120" w:after="120" w:line="226" w:lineRule="auto"/>
        <w:rPr>
          <w:sz w:val="24"/>
          <w:szCs w:val="24"/>
        </w:rPr>
      </w:pPr>
      <w:r w:rsidRPr="00D305AB">
        <w:rPr>
          <w:b/>
          <w:sz w:val="24"/>
          <w:szCs w:val="24"/>
        </w:rPr>
        <w:t>Urinals</w:t>
      </w:r>
      <w:r w:rsidRPr="00D305AB">
        <w:rPr>
          <w:sz w:val="24"/>
          <w:szCs w:val="24"/>
        </w:rPr>
        <w:t xml:space="preserve"> are used for men that have a hard time getting to the toilet or they are immobile. </w:t>
      </w:r>
    </w:p>
    <w:p w14:paraId="06A797C6" w14:textId="77777777" w:rsidR="00C0664D" w:rsidRPr="00D305AB" w:rsidRDefault="00C0664D" w:rsidP="00C0664D">
      <w:pPr>
        <w:widowControl w:val="0"/>
        <w:overflowPunct w:val="0"/>
        <w:autoSpaceDE w:val="0"/>
        <w:autoSpaceDN w:val="0"/>
        <w:adjustRightInd w:val="0"/>
        <w:spacing w:before="120" w:after="120" w:line="226" w:lineRule="auto"/>
        <w:ind w:left="720"/>
        <w:rPr>
          <w:sz w:val="24"/>
          <w:szCs w:val="24"/>
        </w:rPr>
      </w:pPr>
      <w:r w:rsidRPr="00D305AB">
        <w:rPr>
          <w:sz w:val="24"/>
          <w:szCs w:val="24"/>
        </w:rPr>
        <w:t xml:space="preserve">If your client uses a urinal, have them sit on the side if the bed to use it if possible. </w:t>
      </w:r>
    </w:p>
    <w:p w14:paraId="66762C51" w14:textId="77777777" w:rsidR="00C0664D" w:rsidRPr="00D305AB" w:rsidRDefault="00C0664D" w:rsidP="00C0664D">
      <w:pPr>
        <w:widowControl w:val="0"/>
        <w:numPr>
          <w:ilvl w:val="0"/>
          <w:numId w:val="22"/>
        </w:numPr>
        <w:overflowPunct w:val="0"/>
        <w:autoSpaceDE w:val="0"/>
        <w:autoSpaceDN w:val="0"/>
        <w:adjustRightInd w:val="0"/>
        <w:spacing w:before="120" w:after="120" w:line="228" w:lineRule="auto"/>
        <w:rPr>
          <w:sz w:val="24"/>
          <w:szCs w:val="24"/>
        </w:rPr>
      </w:pPr>
      <w:r w:rsidRPr="00D305AB">
        <w:rPr>
          <w:noProof/>
          <w:sz w:val="24"/>
          <w:szCs w:val="24"/>
          <w:lang w:eastAsia="en-US"/>
        </w:rPr>
        <w:drawing>
          <wp:anchor distT="0" distB="0" distL="114300" distR="114300" simplePos="0" relativeHeight="251673600" behindDoc="0" locked="0" layoutInCell="1" allowOverlap="1" wp14:anchorId="5B621C69" wp14:editId="5DE8CCB2">
            <wp:simplePos x="0" y="0"/>
            <wp:positionH relativeFrom="column">
              <wp:posOffset>4560570</wp:posOffset>
            </wp:positionH>
            <wp:positionV relativeFrom="paragraph">
              <wp:posOffset>469900</wp:posOffset>
            </wp:positionV>
            <wp:extent cx="1477645" cy="1477645"/>
            <wp:effectExtent l="0" t="0" r="8255" b="8255"/>
            <wp:wrapSquare wrapText="bothSides"/>
            <wp:docPr id="16" name="Picture 16" descr="http://i5.walmartimages.com/dfw/dce07b8c-36fe/k2-_9588c965-1463-4fa9-85d4-4600175938ac.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5.walmartimages.com/dfw/dce07b8c-36fe/k2-_9588c965-1463-4fa9-85d4-4600175938ac.v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7645"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8F2B4F" w:rsidRPr="00D305AB">
        <w:rPr>
          <w:b/>
          <w:sz w:val="24"/>
          <w:szCs w:val="24"/>
        </w:rPr>
        <w:t>Commodes</w:t>
      </w:r>
      <w:r w:rsidR="008F2B4F" w:rsidRPr="00D305AB">
        <w:rPr>
          <w:sz w:val="24"/>
          <w:szCs w:val="24"/>
        </w:rPr>
        <w:t xml:space="preserve"> are chair-like, mobile toilets on wheels or they can be stationary. They are used at the bedsid</w:t>
      </w:r>
      <w:r w:rsidRPr="00D305AB">
        <w:rPr>
          <w:sz w:val="24"/>
          <w:szCs w:val="24"/>
        </w:rPr>
        <w:t>e or at a more private location.</w:t>
      </w:r>
      <w:r w:rsidRPr="00D305AB">
        <w:rPr>
          <w:noProof/>
          <w:sz w:val="24"/>
          <w:szCs w:val="24"/>
        </w:rPr>
        <w:t xml:space="preserve"> </w:t>
      </w:r>
    </w:p>
    <w:p w14:paraId="5E8F11C4" w14:textId="77777777" w:rsidR="00C0664D" w:rsidRPr="00D305AB" w:rsidRDefault="00C0664D" w:rsidP="00C0664D">
      <w:pPr>
        <w:widowControl w:val="0"/>
        <w:overflowPunct w:val="0"/>
        <w:autoSpaceDE w:val="0"/>
        <w:autoSpaceDN w:val="0"/>
        <w:adjustRightInd w:val="0"/>
        <w:spacing w:before="120" w:after="120" w:line="228" w:lineRule="auto"/>
        <w:ind w:left="720"/>
        <w:rPr>
          <w:sz w:val="24"/>
          <w:szCs w:val="24"/>
        </w:rPr>
      </w:pPr>
      <w:r w:rsidRPr="00D305AB">
        <w:rPr>
          <w:sz w:val="24"/>
          <w:szCs w:val="24"/>
        </w:rPr>
        <w:t xml:space="preserve">If your client uses a bed-side commode, make sure they are placed safely on the commode and give them privacy for elimination. Once they are finished they made need assistance with cleaning. Always wear gloves when handling soiled material and dispose of the contents properly. Do not let urine or feces sit in a bed-side commode. Clean it out immediately. </w:t>
      </w:r>
    </w:p>
    <w:p w14:paraId="31A96D16" w14:textId="77777777" w:rsidR="008F2B4F" w:rsidRPr="00D305AB" w:rsidRDefault="008F2B4F" w:rsidP="008F2B4F">
      <w:pPr>
        <w:widowControl w:val="0"/>
        <w:numPr>
          <w:ilvl w:val="0"/>
          <w:numId w:val="22"/>
        </w:numPr>
        <w:overflowPunct w:val="0"/>
        <w:autoSpaceDE w:val="0"/>
        <w:autoSpaceDN w:val="0"/>
        <w:adjustRightInd w:val="0"/>
        <w:spacing w:before="120" w:after="120" w:line="247" w:lineRule="auto"/>
        <w:rPr>
          <w:sz w:val="24"/>
          <w:szCs w:val="24"/>
        </w:rPr>
      </w:pPr>
      <w:r w:rsidRPr="00D305AB">
        <w:rPr>
          <w:b/>
          <w:sz w:val="24"/>
          <w:szCs w:val="24"/>
        </w:rPr>
        <w:t>Disposable garment protectors</w:t>
      </w:r>
      <w:r w:rsidR="000B7B7C" w:rsidRPr="00D305AB">
        <w:rPr>
          <w:b/>
          <w:sz w:val="24"/>
          <w:szCs w:val="24"/>
        </w:rPr>
        <w:t xml:space="preserve"> or adult briefs</w:t>
      </w:r>
      <w:r w:rsidRPr="00D305AB">
        <w:rPr>
          <w:sz w:val="24"/>
          <w:szCs w:val="24"/>
        </w:rPr>
        <w:t xml:space="preserve"> </w:t>
      </w:r>
      <w:r w:rsidR="000B7B7C" w:rsidRPr="00D305AB">
        <w:rPr>
          <w:sz w:val="24"/>
          <w:szCs w:val="24"/>
        </w:rPr>
        <w:t>are</w:t>
      </w:r>
      <w:r w:rsidRPr="00D305AB">
        <w:rPr>
          <w:sz w:val="24"/>
          <w:szCs w:val="24"/>
        </w:rPr>
        <w:t xml:space="preserve"> padded undergarments</w:t>
      </w:r>
      <w:r w:rsidR="000B7B7C" w:rsidRPr="00D305AB">
        <w:rPr>
          <w:sz w:val="24"/>
          <w:szCs w:val="24"/>
        </w:rPr>
        <w:t xml:space="preserve"> that will hold</w:t>
      </w:r>
      <w:r w:rsidRPr="00D305AB">
        <w:rPr>
          <w:sz w:val="24"/>
          <w:szCs w:val="24"/>
        </w:rPr>
        <w:t xml:space="preserve"> </w:t>
      </w:r>
      <w:r w:rsidR="000B7B7C" w:rsidRPr="00D305AB">
        <w:rPr>
          <w:sz w:val="24"/>
          <w:szCs w:val="24"/>
        </w:rPr>
        <w:t xml:space="preserve">elimination and must be changed frequently if soiled. They are used for clients who have difficulty holding urine or are completely incontinent, unable to withhold urine or a bowel movement.  </w:t>
      </w:r>
    </w:p>
    <w:p w14:paraId="4BCAB983" w14:textId="77777777" w:rsidR="005C4886" w:rsidRPr="00D305AB" w:rsidRDefault="005C4886" w:rsidP="005219C2">
      <w:pPr>
        <w:widowControl w:val="0"/>
        <w:overflowPunct w:val="0"/>
        <w:autoSpaceDE w:val="0"/>
        <w:autoSpaceDN w:val="0"/>
        <w:adjustRightInd w:val="0"/>
        <w:spacing w:before="120" w:after="120" w:line="247" w:lineRule="auto"/>
        <w:ind w:left="720"/>
        <w:rPr>
          <w:sz w:val="24"/>
          <w:szCs w:val="24"/>
        </w:rPr>
      </w:pPr>
      <w:r w:rsidRPr="00D305AB">
        <w:rPr>
          <w:sz w:val="24"/>
          <w:szCs w:val="24"/>
        </w:rPr>
        <w:t xml:space="preserve">If your client wears briefs be sure they are changes at least every 2 hours if soiled. Sitting in a soiled brief for any amount of time could cause skin irritation and breakdown. It’s important to help them stay clean. </w:t>
      </w:r>
    </w:p>
    <w:p w14:paraId="3B3BAC3C" w14:textId="77777777" w:rsidR="00D305AB" w:rsidRDefault="00D305AB" w:rsidP="00CE19F1">
      <w:pPr>
        <w:autoSpaceDE w:val="0"/>
        <w:autoSpaceDN w:val="0"/>
        <w:adjustRightInd w:val="0"/>
        <w:spacing w:before="120" w:after="120" w:line="240" w:lineRule="auto"/>
        <w:rPr>
          <w:rFonts w:cs="Palatino-Roman"/>
          <w:b/>
          <w:sz w:val="21"/>
          <w:szCs w:val="24"/>
        </w:rPr>
      </w:pPr>
    </w:p>
    <w:p w14:paraId="7B4B44DF" w14:textId="77777777" w:rsidR="00CE19F1" w:rsidRPr="00D305AB" w:rsidRDefault="005C4886" w:rsidP="00CE19F1">
      <w:pPr>
        <w:autoSpaceDE w:val="0"/>
        <w:autoSpaceDN w:val="0"/>
        <w:adjustRightInd w:val="0"/>
        <w:spacing w:before="120" w:after="120" w:line="240" w:lineRule="auto"/>
        <w:rPr>
          <w:rFonts w:cs="Palatino-Roman"/>
          <w:b/>
          <w:sz w:val="21"/>
          <w:szCs w:val="24"/>
        </w:rPr>
      </w:pPr>
      <w:r w:rsidRPr="00D305AB">
        <w:rPr>
          <w:rFonts w:cs="Palatino-Roman"/>
          <w:b/>
          <w:sz w:val="21"/>
          <w:szCs w:val="24"/>
        </w:rPr>
        <w:t>For all Clients…</w:t>
      </w:r>
    </w:p>
    <w:p w14:paraId="119E1F5E" w14:textId="77777777" w:rsidR="005C4886" w:rsidRPr="00D305AB" w:rsidRDefault="005C4886" w:rsidP="005C4886">
      <w:pPr>
        <w:autoSpaceDE w:val="0"/>
        <w:autoSpaceDN w:val="0"/>
        <w:adjustRightInd w:val="0"/>
        <w:spacing w:before="120" w:after="120" w:line="240" w:lineRule="auto"/>
        <w:rPr>
          <w:rFonts w:cs="Palatino-Roman"/>
        </w:rPr>
      </w:pPr>
      <w:r w:rsidRPr="00D305AB">
        <w:rPr>
          <w:rFonts w:cs="Palatino-Roman"/>
        </w:rPr>
        <w:t xml:space="preserve">Always provide privacy during elimination. If your client requires supervision, stand just out of sight. If there is a fear of them falling in the bathroom, do not leave them unattended. Avoid hovering or standing in the bathroom close to your client while they are trying to use the bathroom. This is uncomfortable and may prevent elimination. Some clients may have a hard time with cleaning after elimination. If you are to assist with cleaning, make sure you wear gloves and assist as needed. </w:t>
      </w:r>
    </w:p>
    <w:p w14:paraId="7A261277" w14:textId="77777777" w:rsidR="009B3B5F" w:rsidRPr="00D305AB" w:rsidRDefault="00ED4E36" w:rsidP="00D305AB">
      <w:pPr>
        <w:pStyle w:val="Heading1"/>
        <w:rPr>
          <w:rFonts w:asciiTheme="minorHAnsi" w:hAnsiTheme="minorHAnsi"/>
          <w:color w:val="auto"/>
        </w:rPr>
      </w:pPr>
      <w:bookmarkStart w:id="20" w:name="_Toc445497586"/>
      <w:r w:rsidRPr="00D305AB">
        <w:rPr>
          <w:rFonts w:asciiTheme="minorHAnsi" w:hAnsiTheme="minorHAnsi"/>
          <w:color w:val="auto"/>
        </w:rPr>
        <w:lastRenderedPageBreak/>
        <w:t xml:space="preserve">Dressing and </w:t>
      </w:r>
      <w:r w:rsidR="009B3B5F" w:rsidRPr="00D305AB">
        <w:rPr>
          <w:rFonts w:asciiTheme="minorHAnsi" w:hAnsiTheme="minorHAnsi"/>
          <w:color w:val="auto"/>
        </w:rPr>
        <w:t>Grooming</w:t>
      </w:r>
      <w:bookmarkEnd w:id="20"/>
    </w:p>
    <w:p w14:paraId="219F5DB6" w14:textId="77777777" w:rsidR="00EF0678" w:rsidRDefault="00EF0678" w:rsidP="009B3B5F">
      <w:pPr>
        <w:widowControl w:val="0"/>
        <w:overflowPunct w:val="0"/>
        <w:autoSpaceDE w:val="0"/>
        <w:autoSpaceDN w:val="0"/>
        <w:adjustRightInd w:val="0"/>
        <w:spacing w:line="278" w:lineRule="auto"/>
        <w:jc w:val="both"/>
        <w:rPr>
          <w:i/>
          <w:sz w:val="24"/>
          <w:szCs w:val="24"/>
        </w:rPr>
      </w:pPr>
    </w:p>
    <w:p w14:paraId="79DAD9F8" w14:textId="77777777" w:rsidR="009B3B5F" w:rsidRPr="00D305AB" w:rsidRDefault="009B3B5F" w:rsidP="009B3B5F">
      <w:pPr>
        <w:widowControl w:val="0"/>
        <w:overflowPunct w:val="0"/>
        <w:autoSpaceDE w:val="0"/>
        <w:autoSpaceDN w:val="0"/>
        <w:adjustRightInd w:val="0"/>
        <w:spacing w:line="278" w:lineRule="auto"/>
        <w:jc w:val="both"/>
        <w:rPr>
          <w:i/>
          <w:sz w:val="24"/>
          <w:szCs w:val="24"/>
        </w:rPr>
      </w:pPr>
      <w:r w:rsidRPr="00D305AB">
        <w:rPr>
          <w:i/>
          <w:sz w:val="24"/>
          <w:szCs w:val="24"/>
        </w:rPr>
        <w:t xml:space="preserve">Good grooming habits are very important to some people, while others do not give them the same value. </w:t>
      </w:r>
    </w:p>
    <w:p w14:paraId="5BE8EA8A" w14:textId="77777777" w:rsidR="009B3B5F" w:rsidRPr="00D305AB" w:rsidRDefault="009B3B5F" w:rsidP="009B3B5F">
      <w:pPr>
        <w:pStyle w:val="ListParagraph"/>
        <w:widowControl w:val="0"/>
        <w:numPr>
          <w:ilvl w:val="0"/>
          <w:numId w:val="22"/>
        </w:numPr>
        <w:overflowPunct w:val="0"/>
        <w:autoSpaceDE w:val="0"/>
        <w:autoSpaceDN w:val="0"/>
        <w:adjustRightInd w:val="0"/>
        <w:spacing w:line="278" w:lineRule="auto"/>
        <w:jc w:val="both"/>
        <w:rPr>
          <w:sz w:val="24"/>
          <w:szCs w:val="24"/>
        </w:rPr>
      </w:pPr>
      <w:r w:rsidRPr="00D305AB">
        <w:rPr>
          <w:sz w:val="24"/>
          <w:szCs w:val="24"/>
        </w:rPr>
        <w:t xml:space="preserve">To the first group, it is tied into their body image and self esteem. Men in this category will feel better, if they are clean-shaven or if their beards and mustaches are trimmed. Women are concerned how their hair, nails and clothing look and are perceived. </w:t>
      </w:r>
    </w:p>
    <w:p w14:paraId="117A9C42" w14:textId="77777777" w:rsidR="009B3B5F" w:rsidRPr="00D305AB" w:rsidRDefault="009B3B5F" w:rsidP="009B3B5F">
      <w:pPr>
        <w:pStyle w:val="ListParagraph"/>
        <w:widowControl w:val="0"/>
        <w:overflowPunct w:val="0"/>
        <w:autoSpaceDE w:val="0"/>
        <w:autoSpaceDN w:val="0"/>
        <w:adjustRightInd w:val="0"/>
        <w:spacing w:line="278" w:lineRule="auto"/>
        <w:jc w:val="both"/>
        <w:rPr>
          <w:sz w:val="24"/>
          <w:szCs w:val="24"/>
        </w:rPr>
      </w:pPr>
    </w:p>
    <w:p w14:paraId="27C94793" w14:textId="77777777" w:rsidR="009B3B5F" w:rsidRPr="00D305AB" w:rsidRDefault="009B3B5F" w:rsidP="00193D8D">
      <w:pPr>
        <w:pStyle w:val="ListParagraph"/>
        <w:widowControl w:val="0"/>
        <w:numPr>
          <w:ilvl w:val="0"/>
          <w:numId w:val="22"/>
        </w:numPr>
        <w:overflowPunct w:val="0"/>
        <w:autoSpaceDE w:val="0"/>
        <w:autoSpaceDN w:val="0"/>
        <w:adjustRightInd w:val="0"/>
        <w:spacing w:line="278" w:lineRule="auto"/>
        <w:jc w:val="both"/>
        <w:rPr>
          <w:sz w:val="24"/>
          <w:szCs w:val="24"/>
        </w:rPr>
      </w:pPr>
      <w:r w:rsidRPr="00D305AB">
        <w:rPr>
          <w:sz w:val="24"/>
          <w:szCs w:val="24"/>
        </w:rPr>
        <w:t>The second group “goes with the flow”, so to speak, and are not overly concerned about how they look. They adopt the “take me as I am” attitude. When dealing with clients, the caregiver usually adapts to the clients’ standards. Note: Sometimes, if grooming habits are poor, suggestions might be made to clients about how they might improve their appearance and what the benefits would be; however, they need to be receptive and must not be forced or shamed into changing their habits.</w:t>
      </w:r>
    </w:p>
    <w:p w14:paraId="6FCBA3B2" w14:textId="77777777" w:rsidR="00193D8D" w:rsidRPr="00D305AB" w:rsidRDefault="00193D8D" w:rsidP="00CE19F1">
      <w:pPr>
        <w:autoSpaceDE w:val="0"/>
        <w:autoSpaceDN w:val="0"/>
        <w:adjustRightInd w:val="0"/>
        <w:spacing w:before="120" w:after="120" w:line="240" w:lineRule="auto"/>
        <w:rPr>
          <w:sz w:val="24"/>
          <w:szCs w:val="24"/>
        </w:rPr>
      </w:pPr>
    </w:p>
    <w:p w14:paraId="7253E6F0" w14:textId="77777777" w:rsidR="00EF0678" w:rsidRDefault="009B3B5F" w:rsidP="00CE19F1">
      <w:pPr>
        <w:autoSpaceDE w:val="0"/>
        <w:autoSpaceDN w:val="0"/>
        <w:adjustRightInd w:val="0"/>
        <w:spacing w:before="120" w:after="120" w:line="240" w:lineRule="auto"/>
        <w:rPr>
          <w:i/>
          <w:sz w:val="24"/>
          <w:szCs w:val="24"/>
        </w:rPr>
      </w:pPr>
      <w:r w:rsidRPr="00D305AB">
        <w:rPr>
          <w:i/>
          <w:sz w:val="24"/>
          <w:szCs w:val="24"/>
        </w:rPr>
        <w:t xml:space="preserve">Getting dressed and taking care of your appearance may sound easy but for clients with physical disabilities or mental impairments, dressing and grooming tasks are often difficult to manage alone. </w:t>
      </w:r>
    </w:p>
    <w:p w14:paraId="17CF6805" w14:textId="77777777" w:rsidR="00193D8D" w:rsidRPr="00D305AB" w:rsidRDefault="009B3B5F" w:rsidP="00CE19F1">
      <w:pPr>
        <w:autoSpaceDE w:val="0"/>
        <w:autoSpaceDN w:val="0"/>
        <w:adjustRightInd w:val="0"/>
        <w:spacing w:before="120" w:after="120" w:line="240" w:lineRule="auto"/>
        <w:rPr>
          <w:i/>
          <w:sz w:val="24"/>
          <w:szCs w:val="24"/>
        </w:rPr>
      </w:pPr>
      <w:r w:rsidRPr="00D305AB">
        <w:rPr>
          <w:i/>
          <w:sz w:val="24"/>
          <w:szCs w:val="24"/>
        </w:rPr>
        <w:t xml:space="preserve">You can help your clients feel good about their appearance by: </w:t>
      </w:r>
    </w:p>
    <w:p w14:paraId="0AD651C6" w14:textId="77777777" w:rsidR="009B3B5F" w:rsidRPr="00D305AB" w:rsidRDefault="009B3B5F" w:rsidP="009B3B5F">
      <w:pPr>
        <w:pStyle w:val="ListParagraph"/>
        <w:numPr>
          <w:ilvl w:val="0"/>
          <w:numId w:val="24"/>
        </w:numPr>
        <w:autoSpaceDE w:val="0"/>
        <w:autoSpaceDN w:val="0"/>
        <w:adjustRightInd w:val="0"/>
        <w:spacing w:before="120" w:after="120" w:line="240" w:lineRule="auto"/>
        <w:rPr>
          <w:rFonts w:cs="Palatino-Roman"/>
          <w:sz w:val="24"/>
          <w:szCs w:val="24"/>
        </w:rPr>
      </w:pPr>
      <w:r w:rsidRPr="00D305AB">
        <w:rPr>
          <w:rFonts w:cs="Palatino-Roman"/>
          <w:b/>
          <w:sz w:val="24"/>
          <w:szCs w:val="24"/>
        </w:rPr>
        <w:t>Helping clients choose clothing:</w:t>
      </w:r>
      <w:r w:rsidRPr="00D305AB">
        <w:rPr>
          <w:rFonts w:cs="Palatino-Roman"/>
          <w:sz w:val="24"/>
          <w:szCs w:val="24"/>
        </w:rPr>
        <w:t xml:space="preserve"> Clients should be allowed to choose their own clothing if able. Letting clients choose their own clothing gives them a sense of independence and control. </w:t>
      </w:r>
    </w:p>
    <w:p w14:paraId="5B0BD71E" w14:textId="77777777" w:rsidR="009B3B5F" w:rsidRPr="00D305AB" w:rsidRDefault="009B3B5F" w:rsidP="009B3B5F">
      <w:pPr>
        <w:pStyle w:val="ListParagraph"/>
        <w:numPr>
          <w:ilvl w:val="0"/>
          <w:numId w:val="24"/>
        </w:numPr>
        <w:autoSpaceDE w:val="0"/>
        <w:autoSpaceDN w:val="0"/>
        <w:adjustRightInd w:val="0"/>
        <w:spacing w:before="120" w:after="120" w:line="240" w:lineRule="auto"/>
        <w:rPr>
          <w:rFonts w:cs="Palatino-Roman"/>
          <w:sz w:val="24"/>
          <w:szCs w:val="24"/>
        </w:rPr>
      </w:pPr>
      <w:r w:rsidRPr="00D305AB">
        <w:rPr>
          <w:rFonts w:cs="Palatino-Roman"/>
          <w:b/>
          <w:sz w:val="24"/>
          <w:szCs w:val="24"/>
        </w:rPr>
        <w:t>Laying out their clothing:</w:t>
      </w:r>
      <w:r w:rsidRPr="00D305AB">
        <w:rPr>
          <w:rFonts w:cs="Palatino-Roman"/>
          <w:sz w:val="24"/>
          <w:szCs w:val="24"/>
        </w:rPr>
        <w:t xml:space="preserve"> </w:t>
      </w:r>
      <w:r w:rsidR="00193D8D" w:rsidRPr="00D305AB">
        <w:rPr>
          <w:rFonts w:cs="Palatino-Roman"/>
          <w:sz w:val="24"/>
          <w:szCs w:val="24"/>
        </w:rPr>
        <w:t xml:space="preserve">Clients with dementia may have trouble making choices. In this case, you might want to limit their choices to 2 items or choose the clothing and lay it out for them. </w:t>
      </w:r>
    </w:p>
    <w:p w14:paraId="704890F5" w14:textId="77777777" w:rsidR="00193D8D" w:rsidRPr="00D305AB" w:rsidRDefault="00193D8D" w:rsidP="009B3B5F">
      <w:pPr>
        <w:pStyle w:val="ListParagraph"/>
        <w:numPr>
          <w:ilvl w:val="0"/>
          <w:numId w:val="24"/>
        </w:numPr>
        <w:autoSpaceDE w:val="0"/>
        <w:autoSpaceDN w:val="0"/>
        <w:adjustRightInd w:val="0"/>
        <w:spacing w:before="120" w:after="120" w:line="240" w:lineRule="auto"/>
        <w:rPr>
          <w:rFonts w:cs="Palatino-Roman"/>
          <w:sz w:val="24"/>
          <w:szCs w:val="24"/>
        </w:rPr>
      </w:pPr>
      <w:r w:rsidRPr="00D305AB">
        <w:rPr>
          <w:rFonts w:cs="Palatino-Roman"/>
          <w:b/>
          <w:sz w:val="24"/>
          <w:szCs w:val="24"/>
        </w:rPr>
        <w:t>Assisting with dressing:</w:t>
      </w:r>
      <w:r w:rsidRPr="00D305AB">
        <w:rPr>
          <w:rFonts w:cs="Palatino-Roman"/>
          <w:sz w:val="24"/>
          <w:szCs w:val="24"/>
        </w:rPr>
        <w:t xml:space="preserve"> Clients with physical impairments, like paralysis after a stroke or stiff joints from arthritis may need you to assist them with dressing. Best choices are items with elastic waistbands and no buttons or zippers. </w:t>
      </w:r>
    </w:p>
    <w:p w14:paraId="2AEDF8E6" w14:textId="77777777" w:rsidR="00D305AB" w:rsidRPr="00D305AB" w:rsidRDefault="00D305AB" w:rsidP="00A9361B">
      <w:pPr>
        <w:autoSpaceDE w:val="0"/>
        <w:autoSpaceDN w:val="0"/>
        <w:adjustRightInd w:val="0"/>
        <w:spacing w:before="120" w:after="120" w:line="240" w:lineRule="auto"/>
        <w:rPr>
          <w:rFonts w:cs="Palatino-Roman"/>
          <w:b/>
          <w:sz w:val="24"/>
          <w:szCs w:val="24"/>
          <w:u w:val="single"/>
        </w:rPr>
      </w:pPr>
    </w:p>
    <w:p w14:paraId="067246A1" w14:textId="77777777" w:rsidR="00D305AB" w:rsidRDefault="00D305AB">
      <w:pPr>
        <w:rPr>
          <w:rFonts w:eastAsiaTheme="majorEastAsia" w:cstheme="majorBidi"/>
          <w:b/>
          <w:bCs/>
          <w:sz w:val="28"/>
          <w:szCs w:val="28"/>
        </w:rPr>
      </w:pPr>
      <w:r>
        <w:br w:type="page"/>
      </w:r>
    </w:p>
    <w:p w14:paraId="690C555E" w14:textId="77777777" w:rsidR="000B7B7C" w:rsidRPr="00D305AB" w:rsidRDefault="00091494" w:rsidP="00D305AB">
      <w:pPr>
        <w:pStyle w:val="Heading1"/>
        <w:rPr>
          <w:rFonts w:asciiTheme="minorHAnsi" w:hAnsiTheme="minorHAnsi"/>
          <w:color w:val="auto"/>
        </w:rPr>
      </w:pPr>
      <w:bookmarkStart w:id="21" w:name="_Toc445497587"/>
      <w:r w:rsidRPr="00D305AB">
        <w:rPr>
          <w:rFonts w:asciiTheme="minorHAnsi" w:hAnsiTheme="minorHAnsi"/>
          <w:color w:val="auto"/>
        </w:rPr>
        <w:lastRenderedPageBreak/>
        <w:t>Helping Clients Eat</w:t>
      </w:r>
      <w:bookmarkEnd w:id="21"/>
      <w:r w:rsidRPr="00D305AB">
        <w:rPr>
          <w:rFonts w:asciiTheme="minorHAnsi" w:hAnsiTheme="minorHAnsi"/>
          <w:color w:val="auto"/>
        </w:rPr>
        <w:t xml:space="preserve"> </w:t>
      </w:r>
    </w:p>
    <w:p w14:paraId="1933F0E9" w14:textId="77777777" w:rsidR="00091494" w:rsidRPr="00D305AB" w:rsidRDefault="00091494" w:rsidP="003B29BE">
      <w:pPr>
        <w:autoSpaceDE w:val="0"/>
        <w:autoSpaceDN w:val="0"/>
        <w:adjustRightInd w:val="0"/>
        <w:spacing w:before="120" w:after="120" w:line="240" w:lineRule="auto"/>
        <w:rPr>
          <w:rFonts w:cs="Palatino-Roman"/>
          <w:i/>
          <w:sz w:val="24"/>
          <w:szCs w:val="24"/>
        </w:rPr>
      </w:pPr>
      <w:r w:rsidRPr="00D305AB">
        <w:rPr>
          <w:rFonts w:cs="Palatino-Roman"/>
          <w:i/>
          <w:sz w:val="24"/>
          <w:szCs w:val="24"/>
        </w:rPr>
        <w:t xml:space="preserve">Eating may be difficult for the clients you care for. They may have trouble chewing or swallowing due to a physical disability, like a stroke. They could also feel nauseated by certain medications or have little to no appetite. What ever the reason is, it’s your job to help your clients get the nourishment they need to stay physically healthy. </w:t>
      </w:r>
    </w:p>
    <w:p w14:paraId="78ADD47C" w14:textId="77777777" w:rsidR="003B29BE" w:rsidRPr="00D305AB" w:rsidRDefault="003B29BE" w:rsidP="00BA4969">
      <w:pPr>
        <w:autoSpaceDE w:val="0"/>
        <w:autoSpaceDN w:val="0"/>
        <w:adjustRightInd w:val="0"/>
        <w:spacing w:before="120" w:after="120" w:line="240" w:lineRule="auto"/>
        <w:ind w:left="360"/>
        <w:rPr>
          <w:rFonts w:cs="Palatino-Roman"/>
          <w:b/>
          <w:sz w:val="24"/>
          <w:szCs w:val="24"/>
        </w:rPr>
      </w:pPr>
    </w:p>
    <w:p w14:paraId="3FBDA1F1" w14:textId="77777777" w:rsidR="000B7B7C" w:rsidRPr="00D305AB" w:rsidRDefault="00BA4969" w:rsidP="00BA4969">
      <w:pPr>
        <w:autoSpaceDE w:val="0"/>
        <w:autoSpaceDN w:val="0"/>
        <w:adjustRightInd w:val="0"/>
        <w:spacing w:before="120" w:after="120" w:line="240" w:lineRule="auto"/>
        <w:ind w:left="360"/>
        <w:rPr>
          <w:rFonts w:cs="Palatino-Roman"/>
          <w:b/>
          <w:sz w:val="24"/>
          <w:szCs w:val="24"/>
        </w:rPr>
      </w:pPr>
      <w:r w:rsidRPr="00D305AB">
        <w:rPr>
          <w:rFonts w:cs="Palatino-Roman"/>
          <w:b/>
          <w:sz w:val="24"/>
          <w:szCs w:val="24"/>
        </w:rPr>
        <w:t xml:space="preserve">Just like all ADLs, there are varying levels of support needed. Follow your clients are plan for preparing and serving foods. Below are general guidelines to follow: </w:t>
      </w:r>
    </w:p>
    <w:p w14:paraId="68FA6EFE" w14:textId="77777777" w:rsidR="00BA4969" w:rsidRPr="00D305AB" w:rsidRDefault="00BA4969" w:rsidP="00BA4969">
      <w:pPr>
        <w:pStyle w:val="ListParagraph"/>
        <w:numPr>
          <w:ilvl w:val="0"/>
          <w:numId w:val="25"/>
        </w:numPr>
        <w:autoSpaceDE w:val="0"/>
        <w:autoSpaceDN w:val="0"/>
        <w:adjustRightInd w:val="0"/>
        <w:spacing w:before="120" w:after="120" w:line="240" w:lineRule="auto"/>
        <w:rPr>
          <w:rFonts w:cs="Palatino-Roman"/>
          <w:b/>
          <w:sz w:val="24"/>
          <w:szCs w:val="24"/>
        </w:rPr>
      </w:pPr>
      <w:r w:rsidRPr="00D305AB">
        <w:rPr>
          <w:rFonts w:cs="Palatino-Roman"/>
          <w:b/>
          <w:sz w:val="24"/>
          <w:szCs w:val="24"/>
        </w:rPr>
        <w:t xml:space="preserve">Sit for Safety! </w:t>
      </w:r>
      <w:r w:rsidRPr="00D305AB">
        <w:rPr>
          <w:rFonts w:cs="Palatino-Roman"/>
          <w:sz w:val="24"/>
          <w:szCs w:val="24"/>
        </w:rPr>
        <w:t xml:space="preserve"> Position your clients so they are sitting as </w:t>
      </w:r>
      <w:r w:rsidR="003B29BE" w:rsidRPr="00D305AB">
        <w:rPr>
          <w:rFonts w:cs="Palatino-Roman"/>
          <w:sz w:val="24"/>
          <w:szCs w:val="24"/>
        </w:rPr>
        <w:t>straight</w:t>
      </w:r>
      <w:r w:rsidRPr="00D305AB">
        <w:rPr>
          <w:rFonts w:cs="Palatino-Roman"/>
          <w:sz w:val="24"/>
          <w:szCs w:val="24"/>
        </w:rPr>
        <w:t xml:space="preserve"> up as possible. Feeding a client who is reclining increase their risk for choking. </w:t>
      </w:r>
    </w:p>
    <w:p w14:paraId="6A80FB4F" w14:textId="77777777" w:rsidR="00797CCF" w:rsidRPr="00D305AB" w:rsidRDefault="00797CCF" w:rsidP="00797CCF">
      <w:pPr>
        <w:pStyle w:val="ListParagraph"/>
        <w:numPr>
          <w:ilvl w:val="0"/>
          <w:numId w:val="25"/>
        </w:numPr>
        <w:autoSpaceDE w:val="0"/>
        <w:autoSpaceDN w:val="0"/>
        <w:adjustRightInd w:val="0"/>
        <w:spacing w:before="120" w:after="120" w:line="240" w:lineRule="auto"/>
        <w:rPr>
          <w:rFonts w:cs="Palatino-Roman"/>
          <w:b/>
          <w:sz w:val="24"/>
          <w:szCs w:val="24"/>
        </w:rPr>
      </w:pPr>
      <w:r w:rsidRPr="00D305AB">
        <w:rPr>
          <w:rFonts w:cs="Palatino-Roman"/>
          <w:b/>
          <w:sz w:val="24"/>
          <w:szCs w:val="24"/>
        </w:rPr>
        <w:t xml:space="preserve">Prepare and Present! </w:t>
      </w:r>
      <w:r w:rsidRPr="00D305AB">
        <w:rPr>
          <w:rFonts w:cs="Palatino-Roman"/>
          <w:sz w:val="24"/>
          <w:szCs w:val="24"/>
        </w:rPr>
        <w:t xml:space="preserve"> Open any containers or packets that might be hard for the client to do </w:t>
      </w:r>
      <w:r w:rsidR="003B29BE" w:rsidRPr="00D305AB">
        <w:rPr>
          <w:rFonts w:cs="Palatino-Roman"/>
          <w:sz w:val="24"/>
          <w:szCs w:val="24"/>
        </w:rPr>
        <w:t>themselves</w:t>
      </w:r>
      <w:r w:rsidRPr="00D305AB">
        <w:rPr>
          <w:rFonts w:cs="Palatino-Roman"/>
          <w:sz w:val="24"/>
          <w:szCs w:val="24"/>
        </w:rPr>
        <w:t>. Make sure</w:t>
      </w:r>
      <w:r w:rsidR="003B29BE" w:rsidRPr="00D305AB">
        <w:rPr>
          <w:rFonts w:cs="Palatino-Roman"/>
          <w:sz w:val="24"/>
          <w:szCs w:val="24"/>
        </w:rPr>
        <w:t xml:space="preserve"> warm food is served warm and cold</w:t>
      </w:r>
      <w:r w:rsidRPr="00D305AB">
        <w:rPr>
          <w:rFonts w:cs="Palatino-Roman"/>
          <w:sz w:val="24"/>
          <w:szCs w:val="24"/>
        </w:rPr>
        <w:t xml:space="preserve"> food is </w:t>
      </w:r>
      <w:r w:rsidR="003B29BE" w:rsidRPr="00D305AB">
        <w:rPr>
          <w:rFonts w:cs="Palatino-Roman"/>
          <w:sz w:val="24"/>
          <w:szCs w:val="24"/>
        </w:rPr>
        <w:t>severed</w:t>
      </w:r>
      <w:r w:rsidRPr="00D305AB">
        <w:rPr>
          <w:rFonts w:cs="Palatino-Roman"/>
          <w:sz w:val="24"/>
          <w:szCs w:val="24"/>
        </w:rPr>
        <w:t xml:space="preserve"> </w:t>
      </w:r>
      <w:r w:rsidR="003B29BE" w:rsidRPr="00D305AB">
        <w:rPr>
          <w:rFonts w:cs="Palatino-Roman"/>
          <w:sz w:val="24"/>
          <w:szCs w:val="24"/>
        </w:rPr>
        <w:t>cold</w:t>
      </w:r>
      <w:r w:rsidRPr="00D305AB">
        <w:rPr>
          <w:rFonts w:cs="Palatino-Roman"/>
          <w:sz w:val="24"/>
          <w:szCs w:val="24"/>
        </w:rPr>
        <w:t xml:space="preserve"> and seasoned the way they like if they cannot season it themselves. If your client has a hard tome chewing, cut solid foods in small pieces. </w:t>
      </w:r>
    </w:p>
    <w:p w14:paraId="7135FB42" w14:textId="77777777" w:rsidR="00797CCF" w:rsidRPr="00D305AB" w:rsidRDefault="00797CCF" w:rsidP="00797CCF">
      <w:pPr>
        <w:pStyle w:val="ListParagraph"/>
        <w:numPr>
          <w:ilvl w:val="0"/>
          <w:numId w:val="25"/>
        </w:numPr>
        <w:autoSpaceDE w:val="0"/>
        <w:autoSpaceDN w:val="0"/>
        <w:adjustRightInd w:val="0"/>
        <w:spacing w:before="120" w:after="120" w:line="240" w:lineRule="auto"/>
        <w:rPr>
          <w:rFonts w:cs="Palatino-Roman"/>
          <w:b/>
          <w:sz w:val="24"/>
          <w:szCs w:val="24"/>
        </w:rPr>
      </w:pPr>
      <w:r w:rsidRPr="00D305AB">
        <w:rPr>
          <w:rFonts w:cs="Palatino-Roman"/>
          <w:b/>
          <w:sz w:val="24"/>
          <w:szCs w:val="24"/>
        </w:rPr>
        <w:t xml:space="preserve">Take it Step-By-Step. </w:t>
      </w:r>
      <w:r w:rsidRPr="00D305AB">
        <w:rPr>
          <w:rFonts w:cs="Palatino-Roman"/>
          <w:sz w:val="24"/>
          <w:szCs w:val="24"/>
        </w:rPr>
        <w:t xml:space="preserve"> For client who can feed themselves, but may become confused, give simple step-by-step instructions. It's important to remain patient and kind, even if you feel the client is being difficult. </w:t>
      </w:r>
    </w:p>
    <w:p w14:paraId="3EF512F4" w14:textId="77777777" w:rsidR="003B29BE" w:rsidRPr="00D305AB" w:rsidRDefault="003B29BE" w:rsidP="00797CCF">
      <w:pPr>
        <w:pStyle w:val="ListParagraph"/>
        <w:numPr>
          <w:ilvl w:val="0"/>
          <w:numId w:val="25"/>
        </w:numPr>
        <w:autoSpaceDE w:val="0"/>
        <w:autoSpaceDN w:val="0"/>
        <w:adjustRightInd w:val="0"/>
        <w:spacing w:before="120" w:after="120" w:line="240" w:lineRule="auto"/>
        <w:rPr>
          <w:rFonts w:cs="Palatino-Roman"/>
          <w:b/>
          <w:sz w:val="24"/>
          <w:szCs w:val="24"/>
        </w:rPr>
      </w:pPr>
      <w:r w:rsidRPr="00D305AB">
        <w:rPr>
          <w:rFonts w:cs="Palatino-Roman"/>
          <w:b/>
          <w:sz w:val="24"/>
          <w:szCs w:val="24"/>
        </w:rPr>
        <w:t xml:space="preserve">Take Time to Socialize. </w:t>
      </w:r>
      <w:r w:rsidRPr="00D305AB">
        <w:rPr>
          <w:rFonts w:cs="Palatino-Roman"/>
          <w:sz w:val="24"/>
          <w:szCs w:val="24"/>
        </w:rPr>
        <w:t xml:space="preserve"> For many people, mealtimes are about spending time with family and friends. Sit down with your client during meal time and talk them. </w:t>
      </w:r>
    </w:p>
    <w:p w14:paraId="5AE4FDC5" w14:textId="77777777" w:rsidR="003B29BE" w:rsidRPr="00D305AB" w:rsidRDefault="003B29BE" w:rsidP="003B29BE">
      <w:pPr>
        <w:autoSpaceDE w:val="0"/>
        <w:autoSpaceDN w:val="0"/>
        <w:adjustRightInd w:val="0"/>
        <w:spacing w:before="120" w:after="120" w:line="240" w:lineRule="auto"/>
        <w:rPr>
          <w:rFonts w:cs="Palatino-Roman"/>
          <w:sz w:val="24"/>
          <w:szCs w:val="24"/>
        </w:rPr>
      </w:pPr>
      <w:r w:rsidRPr="00D305AB">
        <w:rPr>
          <w:rFonts w:cs="Palatino-Roman"/>
          <w:sz w:val="24"/>
          <w:szCs w:val="24"/>
        </w:rPr>
        <w:t xml:space="preserve">Always encourage your clients to do as much as they can for themselves. </w:t>
      </w:r>
      <w:r w:rsidR="00F057A7" w:rsidRPr="00D305AB">
        <w:rPr>
          <w:rFonts w:cs="Palatino-Roman"/>
          <w:sz w:val="24"/>
          <w:szCs w:val="24"/>
        </w:rPr>
        <w:t xml:space="preserve">For clients who cannot feed themselves, here are a few best practices: </w:t>
      </w:r>
    </w:p>
    <w:p w14:paraId="1DE85452" w14:textId="77777777" w:rsidR="00F057A7" w:rsidRPr="00D305AB" w:rsidRDefault="00F057A7" w:rsidP="00F057A7">
      <w:pPr>
        <w:pStyle w:val="ListParagraph"/>
        <w:numPr>
          <w:ilvl w:val="0"/>
          <w:numId w:val="26"/>
        </w:numPr>
        <w:autoSpaceDE w:val="0"/>
        <w:autoSpaceDN w:val="0"/>
        <w:adjustRightInd w:val="0"/>
        <w:spacing w:before="120" w:after="120" w:line="240" w:lineRule="auto"/>
        <w:rPr>
          <w:rFonts w:cs="Palatino-Roman"/>
          <w:sz w:val="24"/>
          <w:szCs w:val="24"/>
        </w:rPr>
      </w:pPr>
      <w:r w:rsidRPr="00D305AB">
        <w:rPr>
          <w:rFonts w:cs="Palatino-Roman"/>
          <w:sz w:val="24"/>
          <w:szCs w:val="24"/>
        </w:rPr>
        <w:t xml:space="preserve">Fill a spoon half full and feed the client with the tip of the spoon. Do not use a fork. </w:t>
      </w:r>
    </w:p>
    <w:p w14:paraId="74F79AE3" w14:textId="77777777" w:rsidR="00F057A7" w:rsidRPr="00D305AB" w:rsidRDefault="00F057A7" w:rsidP="00F057A7">
      <w:pPr>
        <w:pStyle w:val="ListParagraph"/>
        <w:numPr>
          <w:ilvl w:val="0"/>
          <w:numId w:val="26"/>
        </w:numPr>
        <w:autoSpaceDE w:val="0"/>
        <w:autoSpaceDN w:val="0"/>
        <w:adjustRightInd w:val="0"/>
        <w:spacing w:before="120" w:after="120" w:line="240" w:lineRule="auto"/>
        <w:rPr>
          <w:rFonts w:cs="Palatino-Roman"/>
          <w:sz w:val="24"/>
          <w:szCs w:val="24"/>
        </w:rPr>
      </w:pPr>
      <w:r w:rsidRPr="00D305AB">
        <w:rPr>
          <w:rFonts w:cs="Palatino-Roman"/>
          <w:sz w:val="24"/>
          <w:szCs w:val="24"/>
        </w:rPr>
        <w:t xml:space="preserve">Place the food on the center of the tongue, using slight downward pressure. </w:t>
      </w:r>
    </w:p>
    <w:p w14:paraId="59FDF325" w14:textId="77777777" w:rsidR="00F057A7" w:rsidRPr="00D305AB" w:rsidRDefault="00F057A7" w:rsidP="00F057A7">
      <w:pPr>
        <w:pStyle w:val="ListParagraph"/>
        <w:numPr>
          <w:ilvl w:val="0"/>
          <w:numId w:val="26"/>
        </w:numPr>
        <w:autoSpaceDE w:val="0"/>
        <w:autoSpaceDN w:val="0"/>
        <w:adjustRightInd w:val="0"/>
        <w:spacing w:before="120" w:after="120" w:line="240" w:lineRule="auto"/>
        <w:rPr>
          <w:rFonts w:cs="Palatino-Roman"/>
          <w:sz w:val="24"/>
          <w:szCs w:val="24"/>
        </w:rPr>
      </w:pPr>
      <w:r w:rsidRPr="00D305AB">
        <w:rPr>
          <w:rFonts w:cs="Palatino-Roman"/>
          <w:sz w:val="24"/>
          <w:szCs w:val="24"/>
        </w:rPr>
        <w:t xml:space="preserve">Allow your client to chew and swallow each bite. </w:t>
      </w:r>
    </w:p>
    <w:p w14:paraId="7E65B5DE" w14:textId="77777777" w:rsidR="00F057A7" w:rsidRPr="00D305AB" w:rsidRDefault="00F057A7" w:rsidP="00F057A7">
      <w:pPr>
        <w:pStyle w:val="ListParagraph"/>
        <w:numPr>
          <w:ilvl w:val="0"/>
          <w:numId w:val="26"/>
        </w:numPr>
        <w:autoSpaceDE w:val="0"/>
        <w:autoSpaceDN w:val="0"/>
        <w:adjustRightInd w:val="0"/>
        <w:spacing w:before="120" w:after="120" w:line="240" w:lineRule="auto"/>
        <w:rPr>
          <w:rFonts w:cs="Palatino-Roman"/>
          <w:sz w:val="24"/>
          <w:szCs w:val="24"/>
        </w:rPr>
      </w:pPr>
      <w:r w:rsidRPr="00D305AB">
        <w:rPr>
          <w:rFonts w:cs="Palatino-Roman"/>
          <w:sz w:val="24"/>
          <w:szCs w:val="24"/>
        </w:rPr>
        <w:t xml:space="preserve">Vary the foods you offer. For </w:t>
      </w:r>
      <w:r w:rsidR="002E1DE0" w:rsidRPr="00D305AB">
        <w:rPr>
          <w:rFonts w:cs="Palatino-Roman"/>
          <w:sz w:val="24"/>
          <w:szCs w:val="24"/>
        </w:rPr>
        <w:t xml:space="preserve">example, alternate between mashed potatoes and meatloaf so they do not fill up on one or the other. </w:t>
      </w:r>
    </w:p>
    <w:p w14:paraId="1EFF0747" w14:textId="77777777" w:rsidR="002E1DE0" w:rsidRPr="00D305AB" w:rsidRDefault="002E1DE0" w:rsidP="002E1DE0">
      <w:pPr>
        <w:autoSpaceDE w:val="0"/>
        <w:autoSpaceDN w:val="0"/>
        <w:adjustRightInd w:val="0"/>
        <w:spacing w:before="120" w:after="120" w:line="240" w:lineRule="auto"/>
        <w:rPr>
          <w:rFonts w:cs="Palatino-Roman"/>
          <w:sz w:val="21"/>
          <w:szCs w:val="24"/>
        </w:rPr>
      </w:pPr>
      <w:r w:rsidRPr="00D305AB">
        <w:rPr>
          <w:noProof/>
          <w:lang w:eastAsia="en-US"/>
        </w:rPr>
        <w:drawing>
          <wp:anchor distT="0" distB="0" distL="114300" distR="114300" simplePos="0" relativeHeight="251676672" behindDoc="0" locked="0" layoutInCell="1" allowOverlap="1" wp14:anchorId="4701BFBA" wp14:editId="29250E1A">
            <wp:simplePos x="0" y="0"/>
            <wp:positionH relativeFrom="column">
              <wp:posOffset>1264920</wp:posOffset>
            </wp:positionH>
            <wp:positionV relativeFrom="paragraph">
              <wp:posOffset>110490</wp:posOffset>
            </wp:positionV>
            <wp:extent cx="2860040" cy="1985645"/>
            <wp:effectExtent l="0" t="0" r="0" b="0"/>
            <wp:wrapSquare wrapText="bothSides"/>
            <wp:docPr id="1" name="Picture 1" descr="http://www.vnaohio.org/blog/wp-content/uploads/2013/05/special-care-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naohio.org/blog/wp-content/uploads/2013/05/special-care-servic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0040" cy="1985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6EB90" w14:textId="77777777" w:rsidR="003B29BE" w:rsidRPr="00D305AB" w:rsidRDefault="003B29BE" w:rsidP="003B29BE">
      <w:pPr>
        <w:autoSpaceDE w:val="0"/>
        <w:autoSpaceDN w:val="0"/>
        <w:adjustRightInd w:val="0"/>
        <w:spacing w:before="120" w:after="120" w:line="240" w:lineRule="auto"/>
        <w:rPr>
          <w:rFonts w:cs="Palatino-Roman"/>
          <w:b/>
          <w:sz w:val="21"/>
          <w:szCs w:val="24"/>
        </w:rPr>
      </w:pPr>
    </w:p>
    <w:p w14:paraId="4247B2B4" w14:textId="77777777" w:rsidR="000B7B7C" w:rsidRPr="00D305AB" w:rsidRDefault="000B7B7C" w:rsidP="00A37A7F">
      <w:pPr>
        <w:autoSpaceDE w:val="0"/>
        <w:autoSpaceDN w:val="0"/>
        <w:adjustRightInd w:val="0"/>
        <w:spacing w:before="120" w:after="120" w:line="240" w:lineRule="auto"/>
        <w:ind w:left="540" w:hanging="180"/>
        <w:rPr>
          <w:rFonts w:cs="Palatino-Roman"/>
          <w:sz w:val="21"/>
          <w:szCs w:val="24"/>
        </w:rPr>
      </w:pPr>
    </w:p>
    <w:p w14:paraId="539F707E" w14:textId="77777777" w:rsidR="000B7B7C" w:rsidRPr="00D305AB" w:rsidRDefault="000B7B7C" w:rsidP="00A37A7F">
      <w:pPr>
        <w:autoSpaceDE w:val="0"/>
        <w:autoSpaceDN w:val="0"/>
        <w:adjustRightInd w:val="0"/>
        <w:spacing w:before="120" w:after="120" w:line="240" w:lineRule="auto"/>
        <w:ind w:left="540" w:hanging="180"/>
        <w:rPr>
          <w:rFonts w:cs="Palatino-Roman"/>
          <w:sz w:val="21"/>
          <w:szCs w:val="24"/>
        </w:rPr>
      </w:pPr>
    </w:p>
    <w:p w14:paraId="26AB6818" w14:textId="77777777" w:rsidR="000B7B7C" w:rsidRPr="00D305AB" w:rsidRDefault="000B7B7C" w:rsidP="00A37A7F">
      <w:pPr>
        <w:autoSpaceDE w:val="0"/>
        <w:autoSpaceDN w:val="0"/>
        <w:adjustRightInd w:val="0"/>
        <w:spacing w:before="120" w:after="120" w:line="240" w:lineRule="auto"/>
        <w:ind w:left="540" w:hanging="180"/>
        <w:rPr>
          <w:rFonts w:cs="Palatino-Roman"/>
          <w:sz w:val="21"/>
          <w:szCs w:val="24"/>
        </w:rPr>
      </w:pPr>
    </w:p>
    <w:p w14:paraId="18C51DCA" w14:textId="77777777" w:rsidR="000B7B7C" w:rsidRPr="00D305AB" w:rsidRDefault="000B7B7C" w:rsidP="00A37A7F">
      <w:pPr>
        <w:autoSpaceDE w:val="0"/>
        <w:autoSpaceDN w:val="0"/>
        <w:adjustRightInd w:val="0"/>
        <w:spacing w:before="120" w:after="120" w:line="240" w:lineRule="auto"/>
        <w:ind w:left="540" w:hanging="180"/>
        <w:rPr>
          <w:rFonts w:cs="Palatino-Roman"/>
          <w:sz w:val="21"/>
          <w:szCs w:val="24"/>
        </w:rPr>
      </w:pPr>
    </w:p>
    <w:p w14:paraId="5D148348" w14:textId="77777777" w:rsidR="000B7B7C" w:rsidRPr="00D305AB" w:rsidRDefault="000B7B7C" w:rsidP="00A37A7F">
      <w:pPr>
        <w:autoSpaceDE w:val="0"/>
        <w:autoSpaceDN w:val="0"/>
        <w:adjustRightInd w:val="0"/>
        <w:spacing w:before="120" w:after="120" w:line="240" w:lineRule="auto"/>
        <w:ind w:left="540" w:hanging="180"/>
        <w:rPr>
          <w:rFonts w:cs="Palatino-Roman"/>
          <w:sz w:val="21"/>
          <w:szCs w:val="24"/>
        </w:rPr>
      </w:pPr>
    </w:p>
    <w:p w14:paraId="76FD4422" w14:textId="77777777" w:rsidR="002E1DE0" w:rsidRPr="00D305AB" w:rsidRDefault="002E1DE0" w:rsidP="00A9361B">
      <w:pPr>
        <w:autoSpaceDE w:val="0"/>
        <w:autoSpaceDN w:val="0"/>
        <w:adjustRightInd w:val="0"/>
        <w:spacing w:before="120" w:after="120" w:line="240" w:lineRule="auto"/>
        <w:rPr>
          <w:rFonts w:cs="Palatino-Roman"/>
          <w:b/>
          <w:sz w:val="32"/>
          <w:szCs w:val="24"/>
          <w:u w:val="single"/>
        </w:rPr>
      </w:pPr>
    </w:p>
    <w:p w14:paraId="6D2BCA87" w14:textId="77777777" w:rsidR="00EF0678" w:rsidRDefault="00EF0678">
      <w:pPr>
        <w:rPr>
          <w:rFonts w:eastAsiaTheme="majorEastAsia" w:cstheme="majorBidi"/>
          <w:b/>
          <w:bCs/>
          <w:sz w:val="28"/>
          <w:szCs w:val="28"/>
        </w:rPr>
      </w:pPr>
      <w:r>
        <w:br w:type="page"/>
      </w:r>
    </w:p>
    <w:p w14:paraId="440598C0" w14:textId="77777777" w:rsidR="000B7B7C" w:rsidRPr="00D305AB" w:rsidRDefault="002E1DE0" w:rsidP="00D305AB">
      <w:pPr>
        <w:pStyle w:val="Heading1"/>
        <w:rPr>
          <w:rFonts w:asciiTheme="minorHAnsi" w:hAnsiTheme="minorHAnsi"/>
          <w:color w:val="auto"/>
        </w:rPr>
      </w:pPr>
      <w:bookmarkStart w:id="22" w:name="_Toc445497588"/>
      <w:r w:rsidRPr="00D305AB">
        <w:rPr>
          <w:rFonts w:asciiTheme="minorHAnsi" w:hAnsiTheme="minorHAnsi"/>
          <w:color w:val="auto"/>
        </w:rPr>
        <w:lastRenderedPageBreak/>
        <w:t>How and What to Document for ADL’s</w:t>
      </w:r>
      <w:bookmarkEnd w:id="22"/>
    </w:p>
    <w:p w14:paraId="25C1D365" w14:textId="77777777" w:rsidR="00EF0678" w:rsidRDefault="00EF0678" w:rsidP="00D305AB">
      <w:pPr>
        <w:autoSpaceDE w:val="0"/>
        <w:autoSpaceDN w:val="0"/>
        <w:adjustRightInd w:val="0"/>
        <w:spacing w:after="120" w:line="240" w:lineRule="auto"/>
        <w:rPr>
          <w:rFonts w:cs="Palatino-Roman"/>
          <w:i/>
          <w:sz w:val="24"/>
          <w:szCs w:val="24"/>
        </w:rPr>
      </w:pPr>
    </w:p>
    <w:p w14:paraId="17D794C6" w14:textId="77777777" w:rsidR="002E1DE0" w:rsidRPr="00D305AB" w:rsidRDefault="002E1DE0" w:rsidP="00D305AB">
      <w:pPr>
        <w:autoSpaceDE w:val="0"/>
        <w:autoSpaceDN w:val="0"/>
        <w:adjustRightInd w:val="0"/>
        <w:spacing w:after="120" w:line="240" w:lineRule="auto"/>
        <w:rPr>
          <w:rFonts w:cs="Palatino-Roman"/>
          <w:i/>
          <w:sz w:val="24"/>
          <w:szCs w:val="24"/>
        </w:rPr>
      </w:pPr>
      <w:r w:rsidRPr="00D305AB">
        <w:rPr>
          <w:rFonts w:cs="Palatino-Roman"/>
          <w:i/>
          <w:sz w:val="24"/>
          <w:szCs w:val="24"/>
        </w:rPr>
        <w:t>When documenting ADL’s, two pieces of information are important – what hap</w:t>
      </w:r>
      <w:r w:rsidR="00A9361B" w:rsidRPr="00D305AB">
        <w:rPr>
          <w:rFonts w:cs="Palatino-Roman"/>
          <w:i/>
          <w:sz w:val="24"/>
          <w:szCs w:val="24"/>
        </w:rPr>
        <w:t xml:space="preserve">pened and how much you helped. </w:t>
      </w:r>
    </w:p>
    <w:p w14:paraId="4473238E" w14:textId="77777777" w:rsidR="00081824" w:rsidRPr="00D305AB" w:rsidRDefault="002E1DE0" w:rsidP="00D305AB">
      <w:pPr>
        <w:autoSpaceDE w:val="0"/>
        <w:autoSpaceDN w:val="0"/>
        <w:adjustRightInd w:val="0"/>
        <w:spacing w:after="120" w:line="240" w:lineRule="auto"/>
        <w:rPr>
          <w:rFonts w:cs="Palatino-Roman"/>
          <w:sz w:val="24"/>
          <w:szCs w:val="24"/>
        </w:rPr>
      </w:pPr>
      <w:r w:rsidRPr="00D305AB">
        <w:rPr>
          <w:rFonts w:cs="Palatino-Roman"/>
          <w:b/>
          <w:sz w:val="24"/>
          <w:szCs w:val="24"/>
          <w:u w:val="single"/>
        </w:rPr>
        <w:t>What happened?</w:t>
      </w:r>
      <w:r w:rsidRPr="00D305AB">
        <w:rPr>
          <w:rFonts w:cs="Palatino-Roman"/>
          <w:b/>
          <w:sz w:val="24"/>
          <w:szCs w:val="24"/>
        </w:rPr>
        <w:t xml:space="preserve"> </w:t>
      </w:r>
      <w:r w:rsidRPr="00D305AB">
        <w:rPr>
          <w:rFonts w:cs="Palatino-Roman"/>
          <w:sz w:val="24"/>
          <w:szCs w:val="24"/>
        </w:rPr>
        <w:t>You must document what the client actually did, not what they might have done or may be capable of doing, even if it varies from day to day. Below are some examples o</w:t>
      </w:r>
      <w:r w:rsidR="00081824" w:rsidRPr="00D305AB">
        <w:rPr>
          <w:rFonts w:cs="Palatino-Roman"/>
          <w:sz w:val="24"/>
          <w:szCs w:val="24"/>
        </w:rPr>
        <w:t xml:space="preserve">f how to document how your client performed the ADL: </w:t>
      </w:r>
    </w:p>
    <w:p w14:paraId="1027DE33" w14:textId="77777777" w:rsidR="002E1DE0" w:rsidRPr="00D305AB" w:rsidRDefault="00081824" w:rsidP="00D305AB">
      <w:pPr>
        <w:pStyle w:val="ListParagraph"/>
        <w:numPr>
          <w:ilvl w:val="0"/>
          <w:numId w:val="27"/>
        </w:numPr>
        <w:autoSpaceDE w:val="0"/>
        <w:autoSpaceDN w:val="0"/>
        <w:adjustRightInd w:val="0"/>
        <w:spacing w:after="120" w:line="240" w:lineRule="auto"/>
        <w:ind w:left="821"/>
        <w:rPr>
          <w:rFonts w:cs="Palatino-Roman"/>
          <w:sz w:val="24"/>
          <w:szCs w:val="24"/>
        </w:rPr>
      </w:pPr>
      <w:r w:rsidRPr="00D305AB">
        <w:rPr>
          <w:rFonts w:cs="Palatino-Roman"/>
          <w:b/>
          <w:sz w:val="24"/>
          <w:szCs w:val="24"/>
        </w:rPr>
        <w:t xml:space="preserve">Independent – </w:t>
      </w:r>
      <w:r w:rsidRPr="00D305AB">
        <w:rPr>
          <w:rFonts w:cs="Palatino-Roman"/>
          <w:sz w:val="24"/>
          <w:szCs w:val="24"/>
        </w:rPr>
        <w:t xml:space="preserve">The client preformed the ADL with no help or supervision from you. </w:t>
      </w:r>
    </w:p>
    <w:p w14:paraId="6483F54F" w14:textId="77777777" w:rsidR="00081824" w:rsidRPr="00D305AB" w:rsidRDefault="00081824" w:rsidP="00D305AB">
      <w:pPr>
        <w:pStyle w:val="ListParagraph"/>
        <w:numPr>
          <w:ilvl w:val="0"/>
          <w:numId w:val="27"/>
        </w:numPr>
        <w:autoSpaceDE w:val="0"/>
        <w:autoSpaceDN w:val="0"/>
        <w:adjustRightInd w:val="0"/>
        <w:spacing w:after="120" w:line="240" w:lineRule="auto"/>
        <w:ind w:left="821"/>
        <w:rPr>
          <w:rFonts w:cs="Palatino-Roman"/>
          <w:sz w:val="24"/>
          <w:szCs w:val="24"/>
        </w:rPr>
      </w:pPr>
      <w:r w:rsidRPr="00D305AB">
        <w:rPr>
          <w:rFonts w:cs="Palatino-Roman"/>
          <w:b/>
          <w:sz w:val="24"/>
          <w:szCs w:val="24"/>
        </w:rPr>
        <w:t>Needed Supervision –</w:t>
      </w:r>
      <w:r w:rsidRPr="00D305AB">
        <w:rPr>
          <w:rFonts w:cs="Palatino-Roman"/>
          <w:sz w:val="24"/>
          <w:szCs w:val="24"/>
        </w:rPr>
        <w:t xml:space="preserve"> You provided oversight, encouragement, or cueing during the activity. </w:t>
      </w:r>
    </w:p>
    <w:p w14:paraId="3566CD0A" w14:textId="77777777" w:rsidR="00081824" w:rsidRPr="00D305AB" w:rsidRDefault="00081824" w:rsidP="00D305AB">
      <w:pPr>
        <w:pStyle w:val="ListParagraph"/>
        <w:numPr>
          <w:ilvl w:val="0"/>
          <w:numId w:val="27"/>
        </w:numPr>
        <w:autoSpaceDE w:val="0"/>
        <w:autoSpaceDN w:val="0"/>
        <w:adjustRightInd w:val="0"/>
        <w:spacing w:after="120" w:line="240" w:lineRule="auto"/>
        <w:ind w:left="821"/>
        <w:rPr>
          <w:rFonts w:cs="Palatino-Roman"/>
          <w:sz w:val="24"/>
          <w:szCs w:val="24"/>
        </w:rPr>
      </w:pPr>
      <w:r w:rsidRPr="00D305AB">
        <w:rPr>
          <w:rFonts w:cs="Palatino-Roman"/>
          <w:b/>
          <w:sz w:val="24"/>
          <w:szCs w:val="24"/>
        </w:rPr>
        <w:t>Limited Assistance –</w:t>
      </w:r>
      <w:r w:rsidRPr="00D305AB">
        <w:rPr>
          <w:rFonts w:cs="Palatino-Roman"/>
          <w:sz w:val="24"/>
          <w:szCs w:val="24"/>
        </w:rPr>
        <w:t xml:space="preserve"> The client was highly involved in the activity but required physical help to move limbs. </w:t>
      </w:r>
    </w:p>
    <w:p w14:paraId="43D4BD58" w14:textId="77777777" w:rsidR="00081824" w:rsidRPr="00D305AB" w:rsidRDefault="00081824" w:rsidP="00D305AB">
      <w:pPr>
        <w:pStyle w:val="ListParagraph"/>
        <w:numPr>
          <w:ilvl w:val="0"/>
          <w:numId w:val="27"/>
        </w:numPr>
        <w:autoSpaceDE w:val="0"/>
        <w:autoSpaceDN w:val="0"/>
        <w:adjustRightInd w:val="0"/>
        <w:spacing w:after="120" w:line="240" w:lineRule="auto"/>
        <w:ind w:left="821"/>
        <w:rPr>
          <w:rFonts w:cs="Palatino-Roman"/>
          <w:sz w:val="24"/>
          <w:szCs w:val="24"/>
        </w:rPr>
      </w:pPr>
      <w:r w:rsidRPr="00D305AB">
        <w:rPr>
          <w:rFonts w:cs="Palatino-Roman"/>
          <w:b/>
          <w:sz w:val="24"/>
          <w:szCs w:val="24"/>
        </w:rPr>
        <w:t>Extensive Assistance –</w:t>
      </w:r>
      <w:r w:rsidRPr="00D305AB">
        <w:rPr>
          <w:rFonts w:cs="Palatino-Roman"/>
          <w:sz w:val="24"/>
          <w:szCs w:val="24"/>
        </w:rPr>
        <w:t xml:space="preserve"> The client preformed part of the activity, but needed weight-bearing support. </w:t>
      </w:r>
    </w:p>
    <w:p w14:paraId="5370A219" w14:textId="77777777" w:rsidR="00081824" w:rsidRPr="00D305AB" w:rsidRDefault="00081824" w:rsidP="00D305AB">
      <w:pPr>
        <w:pStyle w:val="ListParagraph"/>
        <w:numPr>
          <w:ilvl w:val="0"/>
          <w:numId w:val="27"/>
        </w:numPr>
        <w:autoSpaceDE w:val="0"/>
        <w:autoSpaceDN w:val="0"/>
        <w:adjustRightInd w:val="0"/>
        <w:spacing w:after="120" w:line="240" w:lineRule="auto"/>
        <w:ind w:left="821"/>
        <w:rPr>
          <w:rFonts w:cs="Palatino-Roman"/>
          <w:sz w:val="24"/>
          <w:szCs w:val="24"/>
        </w:rPr>
      </w:pPr>
      <w:r w:rsidRPr="00D305AB">
        <w:rPr>
          <w:rFonts w:cs="Palatino-Roman"/>
          <w:b/>
          <w:sz w:val="24"/>
          <w:szCs w:val="24"/>
        </w:rPr>
        <w:t>Total Dependence –</w:t>
      </w:r>
      <w:r w:rsidRPr="00D305AB">
        <w:rPr>
          <w:rFonts w:cs="Palatino-Roman"/>
          <w:sz w:val="24"/>
          <w:szCs w:val="24"/>
        </w:rPr>
        <w:t xml:space="preserve"> The client was unable to preform the </w:t>
      </w:r>
      <w:proofErr w:type="gramStart"/>
      <w:r w:rsidRPr="00D305AB">
        <w:rPr>
          <w:rFonts w:cs="Palatino-Roman"/>
          <w:sz w:val="24"/>
          <w:szCs w:val="24"/>
        </w:rPr>
        <w:t>activity,</w:t>
      </w:r>
      <w:proofErr w:type="gramEnd"/>
      <w:r w:rsidRPr="00D305AB">
        <w:rPr>
          <w:rFonts w:cs="Palatino-Roman"/>
          <w:sz w:val="24"/>
          <w:szCs w:val="24"/>
        </w:rPr>
        <w:t xml:space="preserve"> total assistance was needed. </w:t>
      </w:r>
    </w:p>
    <w:p w14:paraId="23077DB6" w14:textId="77777777" w:rsidR="002E1DE0" w:rsidRPr="00D305AB" w:rsidRDefault="00081824" w:rsidP="00D305AB">
      <w:pPr>
        <w:autoSpaceDE w:val="0"/>
        <w:autoSpaceDN w:val="0"/>
        <w:adjustRightInd w:val="0"/>
        <w:spacing w:after="120" w:line="240" w:lineRule="auto"/>
        <w:rPr>
          <w:rFonts w:cs="Palatino-Roman"/>
          <w:sz w:val="24"/>
          <w:szCs w:val="24"/>
        </w:rPr>
      </w:pPr>
      <w:r w:rsidRPr="00D305AB">
        <w:rPr>
          <w:rFonts w:cs="Palatino-Roman"/>
          <w:b/>
          <w:sz w:val="24"/>
          <w:szCs w:val="24"/>
          <w:u w:val="single"/>
        </w:rPr>
        <w:t>How much did you help?</w:t>
      </w:r>
      <w:r w:rsidRPr="00D305AB">
        <w:rPr>
          <w:rFonts w:cs="Palatino-Roman"/>
          <w:b/>
          <w:sz w:val="24"/>
          <w:szCs w:val="24"/>
        </w:rPr>
        <w:t xml:space="preserve"> </w:t>
      </w:r>
      <w:r w:rsidRPr="00D305AB">
        <w:rPr>
          <w:rFonts w:cs="Palatino-Roman"/>
          <w:sz w:val="24"/>
          <w:szCs w:val="24"/>
        </w:rPr>
        <w:t>You will need to document exactly how much you helped. Some options are:</w:t>
      </w:r>
    </w:p>
    <w:p w14:paraId="716E86C8" w14:textId="77777777" w:rsidR="00081824" w:rsidRPr="00D305AB" w:rsidRDefault="00081824" w:rsidP="00D305AB">
      <w:pPr>
        <w:pStyle w:val="ListParagraph"/>
        <w:numPr>
          <w:ilvl w:val="0"/>
          <w:numId w:val="28"/>
        </w:numPr>
        <w:autoSpaceDE w:val="0"/>
        <w:autoSpaceDN w:val="0"/>
        <w:adjustRightInd w:val="0"/>
        <w:spacing w:after="120" w:line="240" w:lineRule="auto"/>
        <w:rPr>
          <w:rFonts w:cs="Palatino-Roman"/>
          <w:sz w:val="24"/>
          <w:szCs w:val="24"/>
        </w:rPr>
      </w:pPr>
      <w:r w:rsidRPr="00D305AB">
        <w:rPr>
          <w:rFonts w:cs="Palatino-Roman"/>
          <w:b/>
          <w:sz w:val="24"/>
          <w:szCs w:val="24"/>
        </w:rPr>
        <w:t xml:space="preserve">No setup or physical help needed from caregiver – </w:t>
      </w:r>
      <w:r w:rsidRPr="00D305AB">
        <w:rPr>
          <w:rFonts w:cs="Palatino-Roman"/>
          <w:sz w:val="24"/>
          <w:szCs w:val="24"/>
        </w:rPr>
        <w:t xml:space="preserve">The client completed the activity with no help from you. </w:t>
      </w:r>
    </w:p>
    <w:p w14:paraId="3835946D" w14:textId="77777777" w:rsidR="00081824" w:rsidRPr="00D305AB" w:rsidRDefault="00081824" w:rsidP="00D305AB">
      <w:pPr>
        <w:pStyle w:val="ListParagraph"/>
        <w:numPr>
          <w:ilvl w:val="0"/>
          <w:numId w:val="28"/>
        </w:numPr>
        <w:autoSpaceDE w:val="0"/>
        <w:autoSpaceDN w:val="0"/>
        <w:adjustRightInd w:val="0"/>
        <w:spacing w:after="120" w:line="240" w:lineRule="auto"/>
        <w:rPr>
          <w:rFonts w:cs="Palatino-Roman"/>
          <w:sz w:val="24"/>
          <w:szCs w:val="24"/>
        </w:rPr>
      </w:pPr>
      <w:r w:rsidRPr="00D305AB">
        <w:rPr>
          <w:rFonts w:cs="Palatino-Roman"/>
          <w:b/>
          <w:sz w:val="24"/>
          <w:szCs w:val="24"/>
        </w:rPr>
        <w:t>Setup help only –</w:t>
      </w:r>
      <w:r w:rsidRPr="00D305AB">
        <w:rPr>
          <w:rFonts w:cs="Palatino-Roman"/>
          <w:sz w:val="24"/>
          <w:szCs w:val="24"/>
        </w:rPr>
        <w:t xml:space="preserve"> You set the materials and the client preformed the ADL independently. </w:t>
      </w:r>
    </w:p>
    <w:p w14:paraId="7A8BF77B" w14:textId="77777777" w:rsidR="00081824" w:rsidRPr="00D305AB" w:rsidRDefault="00081824" w:rsidP="00D305AB">
      <w:pPr>
        <w:pStyle w:val="ListParagraph"/>
        <w:numPr>
          <w:ilvl w:val="0"/>
          <w:numId w:val="28"/>
        </w:numPr>
        <w:autoSpaceDE w:val="0"/>
        <w:autoSpaceDN w:val="0"/>
        <w:adjustRightInd w:val="0"/>
        <w:spacing w:after="120" w:line="240" w:lineRule="auto"/>
        <w:rPr>
          <w:rFonts w:cs="Palatino-Roman"/>
          <w:sz w:val="24"/>
          <w:szCs w:val="24"/>
        </w:rPr>
      </w:pPr>
      <w:proofErr w:type="gramStart"/>
      <w:r w:rsidRPr="00D305AB">
        <w:rPr>
          <w:rFonts w:cs="Palatino-Roman"/>
          <w:b/>
          <w:sz w:val="24"/>
          <w:szCs w:val="24"/>
        </w:rPr>
        <w:t>One person</w:t>
      </w:r>
      <w:proofErr w:type="gramEnd"/>
      <w:r w:rsidRPr="00D305AB">
        <w:rPr>
          <w:rFonts w:cs="Palatino-Roman"/>
          <w:b/>
          <w:sz w:val="24"/>
          <w:szCs w:val="24"/>
        </w:rPr>
        <w:t xml:space="preserve"> physical assist –</w:t>
      </w:r>
      <w:r w:rsidRPr="00D305AB">
        <w:rPr>
          <w:rFonts w:cs="Palatino-Roman"/>
          <w:sz w:val="24"/>
          <w:szCs w:val="24"/>
        </w:rPr>
        <w:t xml:space="preserve"> You physically assisted the client to complete the ADL. </w:t>
      </w:r>
    </w:p>
    <w:p w14:paraId="66A21A60" w14:textId="77777777" w:rsidR="00081824" w:rsidRPr="00D305AB" w:rsidRDefault="00081824" w:rsidP="00D305AB">
      <w:pPr>
        <w:pStyle w:val="ListParagraph"/>
        <w:numPr>
          <w:ilvl w:val="0"/>
          <w:numId w:val="28"/>
        </w:numPr>
        <w:autoSpaceDE w:val="0"/>
        <w:autoSpaceDN w:val="0"/>
        <w:adjustRightInd w:val="0"/>
        <w:spacing w:after="120" w:line="240" w:lineRule="auto"/>
        <w:rPr>
          <w:rFonts w:cs="Palatino-Roman"/>
          <w:sz w:val="24"/>
          <w:szCs w:val="24"/>
        </w:rPr>
      </w:pPr>
      <w:proofErr w:type="gramStart"/>
      <w:r w:rsidRPr="00D305AB">
        <w:rPr>
          <w:rFonts w:cs="Palatino-Roman"/>
          <w:b/>
          <w:sz w:val="24"/>
          <w:szCs w:val="24"/>
        </w:rPr>
        <w:t>Two person</w:t>
      </w:r>
      <w:proofErr w:type="gramEnd"/>
      <w:r w:rsidRPr="00D305AB">
        <w:rPr>
          <w:rFonts w:cs="Palatino-Roman"/>
          <w:b/>
          <w:sz w:val="24"/>
          <w:szCs w:val="24"/>
        </w:rPr>
        <w:t xml:space="preserve"> physical assist –</w:t>
      </w:r>
      <w:r w:rsidRPr="00D305AB">
        <w:rPr>
          <w:rFonts w:cs="Palatino-Roman"/>
          <w:sz w:val="24"/>
          <w:szCs w:val="24"/>
        </w:rPr>
        <w:t xml:space="preserve"> You and another person/co-worker physically assisted the client. </w:t>
      </w:r>
    </w:p>
    <w:p w14:paraId="73DAB5E8" w14:textId="77777777" w:rsidR="00081824" w:rsidRPr="00D305AB" w:rsidRDefault="00081824" w:rsidP="00D305AB">
      <w:pPr>
        <w:autoSpaceDE w:val="0"/>
        <w:autoSpaceDN w:val="0"/>
        <w:adjustRightInd w:val="0"/>
        <w:spacing w:after="120" w:line="240" w:lineRule="auto"/>
        <w:rPr>
          <w:rFonts w:cs="Palatino-Roman"/>
          <w:sz w:val="24"/>
          <w:szCs w:val="24"/>
        </w:rPr>
      </w:pPr>
      <w:r w:rsidRPr="00D305AB">
        <w:rPr>
          <w:rFonts w:cs="Palatino-Roman"/>
          <w:b/>
          <w:sz w:val="24"/>
          <w:szCs w:val="24"/>
          <w:u w:val="single"/>
        </w:rPr>
        <w:t>Eating has a separate language</w:t>
      </w:r>
      <w:r w:rsidRPr="00D305AB">
        <w:rPr>
          <w:rFonts w:cs="Palatino-Roman"/>
          <w:b/>
          <w:sz w:val="24"/>
          <w:szCs w:val="24"/>
        </w:rPr>
        <w:t xml:space="preserve">. </w:t>
      </w:r>
      <w:r w:rsidRPr="00D305AB">
        <w:rPr>
          <w:rFonts w:cs="Palatino-Roman"/>
          <w:sz w:val="24"/>
          <w:szCs w:val="24"/>
        </w:rPr>
        <w:t xml:space="preserve">You may be asked to record your </w:t>
      </w:r>
      <w:proofErr w:type="gramStart"/>
      <w:r w:rsidRPr="00D305AB">
        <w:rPr>
          <w:rFonts w:cs="Palatino-Roman"/>
          <w:sz w:val="24"/>
          <w:szCs w:val="24"/>
        </w:rPr>
        <w:t>clients</w:t>
      </w:r>
      <w:proofErr w:type="gramEnd"/>
      <w:r w:rsidRPr="00D305AB">
        <w:rPr>
          <w:rFonts w:cs="Palatino-Roman"/>
          <w:sz w:val="24"/>
          <w:szCs w:val="24"/>
        </w:rPr>
        <w:t xml:space="preserve"> meal intake, record their appetite, or how the food was eaten. </w:t>
      </w:r>
      <w:r w:rsidR="00AD03E7" w:rsidRPr="00D305AB">
        <w:rPr>
          <w:rFonts w:cs="Palatino-Roman"/>
          <w:sz w:val="24"/>
          <w:szCs w:val="24"/>
        </w:rPr>
        <w:t>Here are a few ways to document that:</w:t>
      </w:r>
    </w:p>
    <w:p w14:paraId="288167BD" w14:textId="77777777" w:rsidR="00AD03E7" w:rsidRPr="00D305AB" w:rsidRDefault="00AD03E7" w:rsidP="00D305AB">
      <w:pPr>
        <w:pStyle w:val="ListParagraph"/>
        <w:numPr>
          <w:ilvl w:val="0"/>
          <w:numId w:val="29"/>
        </w:numPr>
        <w:autoSpaceDE w:val="0"/>
        <w:autoSpaceDN w:val="0"/>
        <w:adjustRightInd w:val="0"/>
        <w:spacing w:after="120" w:line="240" w:lineRule="auto"/>
        <w:rPr>
          <w:rFonts w:cs="Palatino-Roman"/>
          <w:sz w:val="24"/>
          <w:szCs w:val="24"/>
        </w:rPr>
      </w:pPr>
      <w:r w:rsidRPr="00D305AB">
        <w:rPr>
          <w:rFonts w:cs="Palatino-Roman"/>
          <w:b/>
          <w:sz w:val="24"/>
          <w:szCs w:val="24"/>
        </w:rPr>
        <w:t>Refused</w:t>
      </w:r>
      <w:r w:rsidRPr="00D305AB">
        <w:rPr>
          <w:rFonts w:cs="Palatino-Roman"/>
          <w:sz w:val="24"/>
          <w:szCs w:val="24"/>
        </w:rPr>
        <w:t xml:space="preserve"> to eat or 0% was eaten.</w:t>
      </w:r>
    </w:p>
    <w:p w14:paraId="07758B37" w14:textId="77777777" w:rsidR="00AD03E7" w:rsidRPr="00D305AB" w:rsidRDefault="00AD03E7" w:rsidP="00D305AB">
      <w:pPr>
        <w:pStyle w:val="ListParagraph"/>
        <w:numPr>
          <w:ilvl w:val="0"/>
          <w:numId w:val="29"/>
        </w:numPr>
        <w:autoSpaceDE w:val="0"/>
        <w:autoSpaceDN w:val="0"/>
        <w:adjustRightInd w:val="0"/>
        <w:spacing w:after="120" w:line="240" w:lineRule="auto"/>
        <w:rPr>
          <w:rFonts w:cs="Palatino-Roman"/>
          <w:sz w:val="24"/>
          <w:szCs w:val="24"/>
        </w:rPr>
      </w:pPr>
      <w:r w:rsidRPr="00D305AB">
        <w:rPr>
          <w:rFonts w:cs="Palatino-Roman"/>
          <w:b/>
          <w:sz w:val="24"/>
          <w:szCs w:val="24"/>
        </w:rPr>
        <w:t xml:space="preserve">Poor </w:t>
      </w:r>
      <w:r w:rsidRPr="00D305AB">
        <w:rPr>
          <w:rFonts w:cs="Palatino-Roman"/>
          <w:sz w:val="24"/>
          <w:szCs w:val="24"/>
        </w:rPr>
        <w:t>appetite, less than half eaten, or 25%</w:t>
      </w:r>
    </w:p>
    <w:p w14:paraId="436A7062" w14:textId="77777777" w:rsidR="00AD03E7" w:rsidRPr="00D305AB" w:rsidRDefault="00AD03E7" w:rsidP="00D305AB">
      <w:pPr>
        <w:pStyle w:val="ListParagraph"/>
        <w:numPr>
          <w:ilvl w:val="0"/>
          <w:numId w:val="29"/>
        </w:numPr>
        <w:autoSpaceDE w:val="0"/>
        <w:autoSpaceDN w:val="0"/>
        <w:adjustRightInd w:val="0"/>
        <w:spacing w:after="120" w:line="240" w:lineRule="auto"/>
        <w:rPr>
          <w:rFonts w:cs="Palatino-Roman"/>
          <w:sz w:val="24"/>
          <w:szCs w:val="24"/>
        </w:rPr>
      </w:pPr>
      <w:r w:rsidRPr="00D305AB">
        <w:rPr>
          <w:rFonts w:cs="Palatino-Roman"/>
          <w:b/>
          <w:sz w:val="24"/>
          <w:szCs w:val="24"/>
        </w:rPr>
        <w:t xml:space="preserve">Fair </w:t>
      </w:r>
      <w:r w:rsidRPr="00D305AB">
        <w:rPr>
          <w:rFonts w:cs="Palatino-Roman"/>
          <w:sz w:val="24"/>
          <w:szCs w:val="24"/>
        </w:rPr>
        <w:t>appetite, half was eaten, or 50%</w:t>
      </w:r>
    </w:p>
    <w:p w14:paraId="65662A4E" w14:textId="77777777" w:rsidR="00AD03E7" w:rsidRPr="00D305AB" w:rsidRDefault="00AD03E7" w:rsidP="00D305AB">
      <w:pPr>
        <w:pStyle w:val="ListParagraph"/>
        <w:numPr>
          <w:ilvl w:val="0"/>
          <w:numId w:val="29"/>
        </w:numPr>
        <w:autoSpaceDE w:val="0"/>
        <w:autoSpaceDN w:val="0"/>
        <w:adjustRightInd w:val="0"/>
        <w:spacing w:after="120" w:line="240" w:lineRule="auto"/>
        <w:rPr>
          <w:rFonts w:cs="Palatino-Roman"/>
          <w:sz w:val="24"/>
          <w:szCs w:val="24"/>
        </w:rPr>
      </w:pPr>
      <w:r w:rsidRPr="00D305AB">
        <w:rPr>
          <w:rFonts w:cs="Palatino-Roman"/>
          <w:b/>
          <w:sz w:val="24"/>
          <w:szCs w:val="24"/>
        </w:rPr>
        <w:t xml:space="preserve">Good </w:t>
      </w:r>
      <w:r w:rsidRPr="00D305AB">
        <w:rPr>
          <w:rFonts w:cs="Palatino-Roman"/>
          <w:sz w:val="24"/>
          <w:szCs w:val="24"/>
        </w:rPr>
        <w:t>appetite, more than half was eaten, or 75%</w:t>
      </w:r>
    </w:p>
    <w:p w14:paraId="1B71CFD9" w14:textId="77777777" w:rsidR="00AD03E7" w:rsidRPr="00D305AB" w:rsidRDefault="00AD03E7" w:rsidP="00D305AB">
      <w:pPr>
        <w:pStyle w:val="ListParagraph"/>
        <w:numPr>
          <w:ilvl w:val="0"/>
          <w:numId w:val="29"/>
        </w:numPr>
        <w:autoSpaceDE w:val="0"/>
        <w:autoSpaceDN w:val="0"/>
        <w:adjustRightInd w:val="0"/>
        <w:spacing w:after="120" w:line="240" w:lineRule="auto"/>
        <w:rPr>
          <w:rFonts w:cs="Palatino-Roman"/>
          <w:sz w:val="24"/>
          <w:szCs w:val="24"/>
        </w:rPr>
      </w:pPr>
      <w:r w:rsidRPr="00D305AB">
        <w:rPr>
          <w:rFonts w:cs="Palatino-Roman"/>
          <w:b/>
          <w:sz w:val="24"/>
          <w:szCs w:val="24"/>
        </w:rPr>
        <w:t xml:space="preserve">Excellent </w:t>
      </w:r>
      <w:r w:rsidRPr="00D305AB">
        <w:rPr>
          <w:rFonts w:cs="Palatino-Roman"/>
          <w:sz w:val="24"/>
          <w:szCs w:val="24"/>
        </w:rPr>
        <w:t>appetite, all of the food was eaten, or 100%</w:t>
      </w:r>
    </w:p>
    <w:p w14:paraId="783F85AE" w14:textId="77777777" w:rsidR="00D305AB" w:rsidRDefault="00D305AB">
      <w:pPr>
        <w:rPr>
          <w:rFonts w:eastAsiaTheme="majorEastAsia" w:cstheme="majorBidi"/>
          <w:b/>
          <w:bCs/>
          <w:sz w:val="28"/>
          <w:szCs w:val="28"/>
        </w:rPr>
      </w:pPr>
      <w:r>
        <w:br w:type="page"/>
      </w:r>
    </w:p>
    <w:p w14:paraId="37F859D9" w14:textId="77777777" w:rsidR="00AD03E7" w:rsidRPr="00EF0678" w:rsidRDefault="00A13548" w:rsidP="00D305AB">
      <w:pPr>
        <w:pStyle w:val="Heading1"/>
        <w:rPr>
          <w:rFonts w:asciiTheme="minorHAnsi" w:hAnsiTheme="minorHAnsi"/>
          <w:color w:val="auto"/>
          <w:sz w:val="32"/>
          <w:szCs w:val="32"/>
        </w:rPr>
      </w:pPr>
      <w:bookmarkStart w:id="23" w:name="_Toc445497589"/>
      <w:r w:rsidRPr="00EF0678">
        <w:rPr>
          <w:rFonts w:asciiTheme="minorHAnsi" w:hAnsiTheme="minorHAnsi"/>
          <w:color w:val="auto"/>
          <w:sz w:val="32"/>
          <w:szCs w:val="32"/>
        </w:rPr>
        <w:lastRenderedPageBreak/>
        <w:t>I</w:t>
      </w:r>
      <w:r w:rsidR="00EF0678">
        <w:rPr>
          <w:rFonts w:asciiTheme="minorHAnsi" w:hAnsiTheme="minorHAnsi"/>
          <w:color w:val="auto"/>
          <w:sz w:val="32"/>
          <w:szCs w:val="32"/>
        </w:rPr>
        <w:t xml:space="preserve">ndependent </w:t>
      </w:r>
      <w:r w:rsidRPr="00EF0678">
        <w:rPr>
          <w:rFonts w:asciiTheme="minorHAnsi" w:hAnsiTheme="minorHAnsi"/>
          <w:color w:val="auto"/>
          <w:sz w:val="32"/>
          <w:szCs w:val="32"/>
        </w:rPr>
        <w:t>A</w:t>
      </w:r>
      <w:r w:rsidR="00EF0678">
        <w:rPr>
          <w:rFonts w:asciiTheme="minorHAnsi" w:hAnsiTheme="minorHAnsi"/>
          <w:color w:val="auto"/>
          <w:sz w:val="32"/>
          <w:szCs w:val="32"/>
        </w:rPr>
        <w:t xml:space="preserve">ctivities of </w:t>
      </w:r>
      <w:r w:rsidRPr="00EF0678">
        <w:rPr>
          <w:rFonts w:asciiTheme="minorHAnsi" w:hAnsiTheme="minorHAnsi"/>
          <w:color w:val="auto"/>
          <w:sz w:val="32"/>
          <w:szCs w:val="32"/>
        </w:rPr>
        <w:t>D</w:t>
      </w:r>
      <w:r w:rsidR="00EF0678">
        <w:rPr>
          <w:rFonts w:asciiTheme="minorHAnsi" w:hAnsiTheme="minorHAnsi"/>
          <w:color w:val="auto"/>
          <w:sz w:val="32"/>
          <w:szCs w:val="32"/>
        </w:rPr>
        <w:t xml:space="preserve">aily </w:t>
      </w:r>
      <w:r w:rsidRPr="00EF0678">
        <w:rPr>
          <w:rFonts w:asciiTheme="minorHAnsi" w:hAnsiTheme="minorHAnsi"/>
          <w:color w:val="auto"/>
          <w:sz w:val="32"/>
          <w:szCs w:val="32"/>
        </w:rPr>
        <w:t>L</w:t>
      </w:r>
      <w:r w:rsidR="00EF0678">
        <w:rPr>
          <w:rFonts w:asciiTheme="minorHAnsi" w:hAnsiTheme="minorHAnsi"/>
          <w:color w:val="auto"/>
          <w:sz w:val="32"/>
          <w:szCs w:val="32"/>
        </w:rPr>
        <w:t>iving (IADL</w:t>
      </w:r>
      <w:r w:rsidRPr="00EF0678">
        <w:rPr>
          <w:rFonts w:asciiTheme="minorHAnsi" w:hAnsiTheme="minorHAnsi"/>
          <w:color w:val="auto"/>
          <w:sz w:val="32"/>
          <w:szCs w:val="32"/>
        </w:rPr>
        <w:t>’s</w:t>
      </w:r>
      <w:r w:rsidR="00EF0678">
        <w:rPr>
          <w:rFonts w:asciiTheme="minorHAnsi" w:hAnsiTheme="minorHAnsi"/>
          <w:color w:val="auto"/>
          <w:sz w:val="32"/>
          <w:szCs w:val="32"/>
        </w:rPr>
        <w:t>)</w:t>
      </w:r>
      <w:bookmarkEnd w:id="23"/>
      <w:r w:rsidRPr="00EF0678">
        <w:rPr>
          <w:rFonts w:asciiTheme="minorHAnsi" w:hAnsiTheme="minorHAnsi"/>
          <w:color w:val="auto"/>
          <w:sz w:val="32"/>
          <w:szCs w:val="32"/>
        </w:rPr>
        <w:t xml:space="preserve"> </w:t>
      </w:r>
    </w:p>
    <w:p w14:paraId="4D9BBA90" w14:textId="77777777" w:rsidR="000B7B7C" w:rsidRPr="00EF0678" w:rsidRDefault="00A13548" w:rsidP="00D305AB">
      <w:pPr>
        <w:pStyle w:val="Heading2"/>
        <w:rPr>
          <w:rFonts w:asciiTheme="minorHAnsi" w:hAnsiTheme="minorHAnsi"/>
          <w:i w:val="0"/>
        </w:rPr>
      </w:pPr>
      <w:bookmarkStart w:id="24" w:name="_Toc445497590"/>
      <w:r w:rsidRPr="00EF0678">
        <w:rPr>
          <w:rFonts w:asciiTheme="minorHAnsi" w:hAnsiTheme="minorHAnsi"/>
          <w:i w:val="0"/>
        </w:rPr>
        <w:t>Helping Out with the Telephone</w:t>
      </w:r>
      <w:bookmarkEnd w:id="24"/>
    </w:p>
    <w:p w14:paraId="6A511342" w14:textId="77777777" w:rsidR="00A13548" w:rsidRPr="00D305AB" w:rsidRDefault="00A13548" w:rsidP="00A13548">
      <w:pPr>
        <w:tabs>
          <w:tab w:val="left" w:pos="360"/>
        </w:tabs>
        <w:autoSpaceDE w:val="0"/>
        <w:autoSpaceDN w:val="0"/>
        <w:adjustRightInd w:val="0"/>
        <w:spacing w:before="120" w:after="120" w:line="240" w:lineRule="auto"/>
        <w:rPr>
          <w:rFonts w:cs="Palatino-Roman"/>
          <w:i/>
          <w:sz w:val="24"/>
          <w:szCs w:val="24"/>
        </w:rPr>
      </w:pPr>
      <w:r w:rsidRPr="00D305AB">
        <w:rPr>
          <w:rFonts w:cs="Palatino-Roman"/>
          <w:i/>
          <w:sz w:val="24"/>
          <w:szCs w:val="24"/>
        </w:rPr>
        <w:t xml:space="preserve">Using the telephone is an important part of communication. Phone communication is needed for setting appointments, getting information, calling for help, and socializing. Losing the ability to use the phone can be frustrating, isolating and dangerous. </w:t>
      </w:r>
    </w:p>
    <w:p w14:paraId="435CA8DD" w14:textId="77777777" w:rsidR="00A13548" w:rsidRPr="00D305AB" w:rsidRDefault="00A13548" w:rsidP="00A13548">
      <w:pPr>
        <w:tabs>
          <w:tab w:val="left" w:pos="360"/>
        </w:tabs>
        <w:autoSpaceDE w:val="0"/>
        <w:autoSpaceDN w:val="0"/>
        <w:adjustRightInd w:val="0"/>
        <w:spacing w:before="120" w:after="120" w:line="240" w:lineRule="auto"/>
        <w:rPr>
          <w:rFonts w:cs="Palatino-Roman"/>
          <w:sz w:val="24"/>
          <w:szCs w:val="24"/>
        </w:rPr>
      </w:pPr>
    </w:p>
    <w:p w14:paraId="54C6F09D" w14:textId="77777777" w:rsidR="00A13548" w:rsidRPr="00D305AB" w:rsidRDefault="00A13548" w:rsidP="00A13548">
      <w:pPr>
        <w:tabs>
          <w:tab w:val="left" w:pos="360"/>
        </w:tabs>
        <w:autoSpaceDE w:val="0"/>
        <w:autoSpaceDN w:val="0"/>
        <w:adjustRightInd w:val="0"/>
        <w:spacing w:before="120" w:after="120" w:line="240" w:lineRule="auto"/>
        <w:rPr>
          <w:rFonts w:cs="Palatino-Roman"/>
          <w:sz w:val="24"/>
          <w:szCs w:val="24"/>
        </w:rPr>
      </w:pPr>
      <w:r w:rsidRPr="00D305AB">
        <w:rPr>
          <w:rFonts w:cs="Palatino-Roman"/>
          <w:sz w:val="24"/>
          <w:szCs w:val="24"/>
        </w:rPr>
        <w:t>There are several things that can happen, especially as people age that can make using the phone difficult, including:</w:t>
      </w:r>
    </w:p>
    <w:p w14:paraId="6F099811" w14:textId="77777777" w:rsidR="00A13548" w:rsidRPr="00D305AB" w:rsidRDefault="00A13548" w:rsidP="00A13548">
      <w:pPr>
        <w:pStyle w:val="ListParagraph"/>
        <w:numPr>
          <w:ilvl w:val="0"/>
          <w:numId w:val="30"/>
        </w:numPr>
        <w:tabs>
          <w:tab w:val="left" w:pos="360"/>
        </w:tabs>
        <w:autoSpaceDE w:val="0"/>
        <w:autoSpaceDN w:val="0"/>
        <w:adjustRightInd w:val="0"/>
        <w:spacing w:before="120" w:after="120" w:line="240" w:lineRule="auto"/>
        <w:rPr>
          <w:rFonts w:cs="Palatino-Roman"/>
          <w:sz w:val="24"/>
          <w:szCs w:val="24"/>
        </w:rPr>
      </w:pPr>
      <w:r w:rsidRPr="00D305AB">
        <w:rPr>
          <w:rFonts w:cs="Palatino-Roman"/>
          <w:sz w:val="24"/>
          <w:szCs w:val="24"/>
        </w:rPr>
        <w:t>Hearing loss</w:t>
      </w:r>
    </w:p>
    <w:p w14:paraId="5E1BA6A1" w14:textId="77777777" w:rsidR="00A13548" w:rsidRPr="00D305AB" w:rsidRDefault="00A13548" w:rsidP="00A13548">
      <w:pPr>
        <w:pStyle w:val="ListParagraph"/>
        <w:numPr>
          <w:ilvl w:val="0"/>
          <w:numId w:val="30"/>
        </w:numPr>
        <w:tabs>
          <w:tab w:val="left" w:pos="360"/>
        </w:tabs>
        <w:autoSpaceDE w:val="0"/>
        <w:autoSpaceDN w:val="0"/>
        <w:adjustRightInd w:val="0"/>
        <w:spacing w:before="120" w:after="120" w:line="240" w:lineRule="auto"/>
        <w:rPr>
          <w:rFonts w:cs="Palatino-Roman"/>
          <w:sz w:val="24"/>
          <w:szCs w:val="24"/>
        </w:rPr>
      </w:pPr>
      <w:r w:rsidRPr="00D305AB">
        <w:rPr>
          <w:rFonts w:cs="Palatino-Roman"/>
          <w:sz w:val="24"/>
          <w:szCs w:val="24"/>
        </w:rPr>
        <w:t>vision loss</w:t>
      </w:r>
    </w:p>
    <w:p w14:paraId="65D46266" w14:textId="77777777" w:rsidR="00A13548" w:rsidRPr="00D305AB" w:rsidRDefault="00A13548" w:rsidP="00A13548">
      <w:pPr>
        <w:pStyle w:val="ListParagraph"/>
        <w:numPr>
          <w:ilvl w:val="0"/>
          <w:numId w:val="30"/>
        </w:numPr>
        <w:tabs>
          <w:tab w:val="left" w:pos="360"/>
        </w:tabs>
        <w:autoSpaceDE w:val="0"/>
        <w:autoSpaceDN w:val="0"/>
        <w:adjustRightInd w:val="0"/>
        <w:spacing w:before="120" w:after="120" w:line="240" w:lineRule="auto"/>
        <w:rPr>
          <w:rFonts w:cs="Palatino-Roman"/>
          <w:sz w:val="24"/>
          <w:szCs w:val="24"/>
        </w:rPr>
      </w:pPr>
      <w:r w:rsidRPr="00D305AB">
        <w:rPr>
          <w:rFonts w:cs="Palatino-Roman"/>
          <w:sz w:val="24"/>
          <w:szCs w:val="24"/>
        </w:rPr>
        <w:t>confusion</w:t>
      </w:r>
    </w:p>
    <w:p w14:paraId="1FCFE32F" w14:textId="77777777" w:rsidR="00A13548" w:rsidRPr="00D305AB" w:rsidRDefault="00A13548" w:rsidP="00A13548">
      <w:pPr>
        <w:pStyle w:val="ListParagraph"/>
        <w:numPr>
          <w:ilvl w:val="0"/>
          <w:numId w:val="30"/>
        </w:numPr>
        <w:tabs>
          <w:tab w:val="left" w:pos="360"/>
        </w:tabs>
        <w:autoSpaceDE w:val="0"/>
        <w:autoSpaceDN w:val="0"/>
        <w:adjustRightInd w:val="0"/>
        <w:spacing w:before="120" w:after="120" w:line="240" w:lineRule="auto"/>
        <w:rPr>
          <w:rFonts w:cs="Palatino-Roman"/>
          <w:sz w:val="24"/>
          <w:szCs w:val="24"/>
        </w:rPr>
      </w:pPr>
      <w:r w:rsidRPr="00D305AB">
        <w:rPr>
          <w:rFonts w:cs="Palatino-Roman"/>
          <w:sz w:val="24"/>
          <w:szCs w:val="24"/>
        </w:rPr>
        <w:t>Immobility</w:t>
      </w:r>
    </w:p>
    <w:p w14:paraId="054B4CC8" w14:textId="77777777" w:rsidR="00A13548" w:rsidRPr="00EF0678" w:rsidRDefault="00A13548" w:rsidP="00A13548">
      <w:pPr>
        <w:tabs>
          <w:tab w:val="left" w:pos="360"/>
        </w:tabs>
        <w:autoSpaceDE w:val="0"/>
        <w:autoSpaceDN w:val="0"/>
        <w:adjustRightInd w:val="0"/>
        <w:spacing w:before="120" w:after="120" w:line="240" w:lineRule="auto"/>
        <w:rPr>
          <w:rFonts w:cs="Palatino-Roman"/>
          <w:sz w:val="21"/>
          <w:szCs w:val="24"/>
        </w:rPr>
      </w:pPr>
    </w:p>
    <w:p w14:paraId="34CD4BCE" w14:textId="77777777" w:rsidR="00A13548" w:rsidRPr="00EF0678" w:rsidRDefault="00EF0678" w:rsidP="00D305AB">
      <w:pPr>
        <w:pStyle w:val="Heading2"/>
        <w:rPr>
          <w:rFonts w:asciiTheme="minorHAnsi" w:hAnsiTheme="minorHAnsi"/>
          <w:i w:val="0"/>
        </w:rPr>
      </w:pPr>
      <w:bookmarkStart w:id="25" w:name="_Toc445497591"/>
      <w:r w:rsidRPr="00EF0678">
        <w:rPr>
          <w:rFonts w:asciiTheme="minorHAnsi" w:hAnsiTheme="minorHAnsi"/>
          <w:i w:val="0"/>
        </w:rPr>
        <w:t>How You Can Help</w:t>
      </w:r>
      <w:bookmarkEnd w:id="25"/>
    </w:p>
    <w:p w14:paraId="42E1EBB0" w14:textId="77777777" w:rsidR="000B7B7C" w:rsidRPr="00D305AB" w:rsidRDefault="001C0203" w:rsidP="001C0203">
      <w:pPr>
        <w:autoSpaceDE w:val="0"/>
        <w:autoSpaceDN w:val="0"/>
        <w:adjustRightInd w:val="0"/>
        <w:spacing w:before="120" w:after="120" w:line="240" w:lineRule="auto"/>
        <w:rPr>
          <w:rFonts w:cs="Palatino-Roman"/>
          <w:sz w:val="24"/>
          <w:szCs w:val="24"/>
        </w:rPr>
      </w:pPr>
      <w:r w:rsidRPr="00EF0678">
        <w:rPr>
          <w:rFonts w:cs="Palatino-Roman"/>
          <w:b/>
          <w:sz w:val="24"/>
          <w:szCs w:val="24"/>
        </w:rPr>
        <w:t xml:space="preserve">Hearing Aides – </w:t>
      </w:r>
      <w:r w:rsidRPr="00EF0678">
        <w:rPr>
          <w:rFonts w:cs="Palatino-Roman"/>
          <w:sz w:val="24"/>
          <w:szCs w:val="24"/>
        </w:rPr>
        <w:t>Encourage clients to wear their hearing aides or talk to their doctor if they are having a hard time</w:t>
      </w:r>
      <w:r w:rsidRPr="00D305AB">
        <w:rPr>
          <w:rFonts w:cs="Palatino-Roman"/>
          <w:sz w:val="24"/>
          <w:szCs w:val="24"/>
        </w:rPr>
        <w:t xml:space="preserve"> hearing. Seniors who have a hard time hearing greatly benefit from using a hearing aide. If your client uses hearing </w:t>
      </w:r>
      <w:proofErr w:type="gramStart"/>
      <w:r w:rsidRPr="00D305AB">
        <w:rPr>
          <w:rFonts w:cs="Palatino-Roman"/>
          <w:sz w:val="24"/>
          <w:szCs w:val="24"/>
        </w:rPr>
        <w:t>aides</w:t>
      </w:r>
      <w:proofErr w:type="gramEnd"/>
      <w:r w:rsidRPr="00D305AB">
        <w:rPr>
          <w:rFonts w:cs="Palatino-Roman"/>
          <w:sz w:val="24"/>
          <w:szCs w:val="24"/>
        </w:rPr>
        <w:t xml:space="preserve"> make sure they are </w:t>
      </w:r>
      <w:r w:rsidRPr="00D305AB">
        <w:rPr>
          <w:rFonts w:cs="Palatino-Roman"/>
          <w:b/>
          <w:sz w:val="24"/>
          <w:szCs w:val="24"/>
        </w:rPr>
        <w:t xml:space="preserve">in and on. </w:t>
      </w:r>
      <w:r w:rsidRPr="00D305AB">
        <w:rPr>
          <w:rFonts w:cs="Palatino-Roman"/>
          <w:sz w:val="24"/>
          <w:szCs w:val="24"/>
        </w:rPr>
        <w:t xml:space="preserve">Also make sure the battery is working and help your client replace them as necessary. </w:t>
      </w:r>
    </w:p>
    <w:p w14:paraId="701B8E36" w14:textId="77777777" w:rsidR="001C0203" w:rsidRPr="00D305AB" w:rsidRDefault="001C0203" w:rsidP="001C0203">
      <w:pPr>
        <w:autoSpaceDE w:val="0"/>
        <w:autoSpaceDN w:val="0"/>
        <w:adjustRightInd w:val="0"/>
        <w:spacing w:before="120" w:after="120" w:line="240" w:lineRule="auto"/>
        <w:rPr>
          <w:rFonts w:cs="Palatino-Roman"/>
          <w:sz w:val="24"/>
          <w:szCs w:val="24"/>
        </w:rPr>
      </w:pPr>
    </w:p>
    <w:p w14:paraId="6C2B8E33" w14:textId="77777777" w:rsidR="001C0203" w:rsidRPr="00D305AB" w:rsidRDefault="001C0203" w:rsidP="001C0203">
      <w:pPr>
        <w:autoSpaceDE w:val="0"/>
        <w:autoSpaceDN w:val="0"/>
        <w:adjustRightInd w:val="0"/>
        <w:spacing w:before="120" w:after="120" w:line="240" w:lineRule="auto"/>
        <w:rPr>
          <w:rFonts w:cs="Palatino-Roman"/>
          <w:sz w:val="24"/>
          <w:szCs w:val="24"/>
        </w:rPr>
      </w:pPr>
      <w:r w:rsidRPr="00D305AB">
        <w:rPr>
          <w:rFonts w:cs="Palatino-Roman"/>
          <w:b/>
          <w:sz w:val="24"/>
          <w:szCs w:val="24"/>
        </w:rPr>
        <w:t xml:space="preserve">Change the Telephone – </w:t>
      </w:r>
      <w:r w:rsidRPr="00D305AB">
        <w:rPr>
          <w:rFonts w:cs="Palatino-Roman"/>
          <w:sz w:val="24"/>
          <w:szCs w:val="24"/>
        </w:rPr>
        <w:t xml:space="preserve">Some telephone shave volume dial and some are made with different frequency responses. For some clients, turning the volume up can make hearing more difficult. Large numbers and buttons on the telephone help someone with low vision see the numbers and dial easier. </w:t>
      </w:r>
    </w:p>
    <w:p w14:paraId="5DFB199C" w14:textId="77777777" w:rsidR="001C0203" w:rsidRPr="00D305AB" w:rsidRDefault="001C0203" w:rsidP="001C0203">
      <w:pPr>
        <w:autoSpaceDE w:val="0"/>
        <w:autoSpaceDN w:val="0"/>
        <w:adjustRightInd w:val="0"/>
        <w:spacing w:before="120" w:after="120" w:line="240" w:lineRule="auto"/>
        <w:rPr>
          <w:rFonts w:cs="Palatino-Roman"/>
          <w:b/>
          <w:sz w:val="24"/>
          <w:szCs w:val="24"/>
        </w:rPr>
      </w:pPr>
    </w:p>
    <w:p w14:paraId="051262D9" w14:textId="77777777" w:rsidR="001C0203" w:rsidRPr="00D305AB" w:rsidRDefault="001C0203" w:rsidP="001C0203">
      <w:pPr>
        <w:autoSpaceDE w:val="0"/>
        <w:autoSpaceDN w:val="0"/>
        <w:adjustRightInd w:val="0"/>
        <w:spacing w:before="120" w:after="120" w:line="240" w:lineRule="auto"/>
        <w:rPr>
          <w:rFonts w:cs="Palatino-Roman"/>
          <w:sz w:val="24"/>
          <w:szCs w:val="24"/>
        </w:rPr>
      </w:pPr>
      <w:r w:rsidRPr="00D305AB">
        <w:rPr>
          <w:rFonts w:cs="Palatino-Roman"/>
          <w:b/>
          <w:sz w:val="24"/>
          <w:szCs w:val="24"/>
        </w:rPr>
        <w:t xml:space="preserve">Rewrite the Phone Book – </w:t>
      </w:r>
      <w:r w:rsidRPr="00D305AB">
        <w:rPr>
          <w:rFonts w:cs="Palatino-Roman"/>
          <w:sz w:val="24"/>
          <w:szCs w:val="24"/>
        </w:rPr>
        <w:t xml:space="preserve">If searching for numbers in the phone book is difficult for your client, rewrite most frequently used numbers in a larger font so it is easier for them to see. </w:t>
      </w:r>
    </w:p>
    <w:p w14:paraId="2D66C4E6" w14:textId="77777777" w:rsidR="001C0203" w:rsidRPr="00D305AB" w:rsidRDefault="001C0203" w:rsidP="001C0203">
      <w:pPr>
        <w:autoSpaceDE w:val="0"/>
        <w:autoSpaceDN w:val="0"/>
        <w:adjustRightInd w:val="0"/>
        <w:spacing w:before="120" w:after="120" w:line="240" w:lineRule="auto"/>
        <w:rPr>
          <w:rFonts w:cs="Palatino-Roman"/>
          <w:sz w:val="24"/>
          <w:szCs w:val="24"/>
        </w:rPr>
      </w:pPr>
      <w:r w:rsidRPr="00D305AB">
        <w:rPr>
          <w:noProof/>
          <w:sz w:val="24"/>
          <w:szCs w:val="24"/>
          <w:lang w:eastAsia="en-US"/>
        </w:rPr>
        <w:drawing>
          <wp:anchor distT="0" distB="0" distL="114300" distR="114300" simplePos="0" relativeHeight="251677696" behindDoc="0" locked="0" layoutInCell="1" allowOverlap="1" wp14:anchorId="0D9AB285" wp14:editId="02BF5F34">
            <wp:simplePos x="0" y="0"/>
            <wp:positionH relativeFrom="column">
              <wp:posOffset>3260725</wp:posOffset>
            </wp:positionH>
            <wp:positionV relativeFrom="paragraph">
              <wp:posOffset>95885</wp:posOffset>
            </wp:positionV>
            <wp:extent cx="2724785" cy="1809750"/>
            <wp:effectExtent l="0" t="0" r="0" b="0"/>
            <wp:wrapSquare wrapText="bothSides"/>
            <wp:docPr id="2" name="Picture 2" descr="https://www.puretalkusa.com/blog/wp-content/uploads/2015/01/Seni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uretalkusa.com/blog/wp-content/uploads/2015/01/Senior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78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C6985" w14:textId="77777777" w:rsidR="00D32F94" w:rsidRPr="00D305AB" w:rsidRDefault="00D32F94" w:rsidP="001C0203">
      <w:pPr>
        <w:tabs>
          <w:tab w:val="left" w:pos="0"/>
        </w:tabs>
        <w:autoSpaceDE w:val="0"/>
        <w:autoSpaceDN w:val="0"/>
        <w:adjustRightInd w:val="0"/>
        <w:spacing w:before="120" w:after="120" w:line="240" w:lineRule="auto"/>
        <w:rPr>
          <w:rFonts w:cs="Palatino-Roman"/>
          <w:sz w:val="24"/>
          <w:szCs w:val="24"/>
        </w:rPr>
      </w:pPr>
      <w:r w:rsidRPr="00D305AB">
        <w:rPr>
          <w:rFonts w:cs="Palatino-Roman"/>
          <w:b/>
          <w:sz w:val="24"/>
          <w:szCs w:val="24"/>
        </w:rPr>
        <w:t xml:space="preserve">Get High Tech with a Cell Phone!     </w:t>
      </w:r>
      <w:r w:rsidRPr="00D305AB">
        <w:rPr>
          <w:rFonts w:cs="Palatino-Roman"/>
          <w:sz w:val="24"/>
          <w:szCs w:val="24"/>
        </w:rPr>
        <w:t xml:space="preserve">Don’t assume seniors are “too old” to use cell phones or learn how to use them. If your client has a cell phone, take time to teach them how to use it. Some cell phones are specifically designed for seniors and allows them to text easily too. </w:t>
      </w:r>
    </w:p>
    <w:p w14:paraId="3D88F579" w14:textId="77777777" w:rsidR="000B7B7C" w:rsidRPr="00D305AB" w:rsidRDefault="000B7B7C" w:rsidP="00A37A7F">
      <w:pPr>
        <w:autoSpaceDE w:val="0"/>
        <w:autoSpaceDN w:val="0"/>
        <w:adjustRightInd w:val="0"/>
        <w:spacing w:before="120" w:after="120" w:line="240" w:lineRule="auto"/>
        <w:ind w:left="540" w:hanging="180"/>
        <w:rPr>
          <w:rFonts w:cs="Palatino-Roman"/>
          <w:sz w:val="21"/>
          <w:szCs w:val="24"/>
        </w:rPr>
      </w:pPr>
    </w:p>
    <w:p w14:paraId="4A3DFAD9" w14:textId="77777777" w:rsidR="000B7B7C" w:rsidRPr="00D305AB" w:rsidRDefault="000B7B7C" w:rsidP="00A37A7F">
      <w:pPr>
        <w:autoSpaceDE w:val="0"/>
        <w:autoSpaceDN w:val="0"/>
        <w:adjustRightInd w:val="0"/>
        <w:spacing w:before="120" w:after="120" w:line="240" w:lineRule="auto"/>
        <w:ind w:left="540" w:hanging="180"/>
        <w:rPr>
          <w:rFonts w:cs="Palatino-Roman"/>
          <w:sz w:val="21"/>
          <w:szCs w:val="24"/>
        </w:rPr>
      </w:pPr>
    </w:p>
    <w:p w14:paraId="46CD3325" w14:textId="77777777" w:rsidR="000B7B7C" w:rsidRPr="00D305AB" w:rsidRDefault="005A7FA6" w:rsidP="00D305AB">
      <w:pPr>
        <w:pStyle w:val="Heading1"/>
        <w:rPr>
          <w:rFonts w:asciiTheme="minorHAnsi" w:hAnsiTheme="minorHAnsi"/>
          <w:color w:val="auto"/>
        </w:rPr>
      </w:pPr>
      <w:bookmarkStart w:id="26" w:name="_Toc445497592"/>
      <w:r w:rsidRPr="00D305AB">
        <w:rPr>
          <w:rFonts w:asciiTheme="minorHAnsi" w:hAnsiTheme="minorHAnsi"/>
          <w:color w:val="auto"/>
        </w:rPr>
        <w:lastRenderedPageBreak/>
        <w:t>Shopping for Clients</w:t>
      </w:r>
      <w:bookmarkEnd w:id="26"/>
      <w:r w:rsidRPr="00D305AB">
        <w:rPr>
          <w:rFonts w:asciiTheme="minorHAnsi" w:hAnsiTheme="minorHAnsi"/>
          <w:color w:val="auto"/>
        </w:rPr>
        <w:t xml:space="preserve"> </w:t>
      </w:r>
    </w:p>
    <w:p w14:paraId="492FE3E3" w14:textId="77777777" w:rsidR="000B7B7C" w:rsidRPr="00D305AB" w:rsidRDefault="005A7FA6" w:rsidP="005A7FA6">
      <w:pPr>
        <w:autoSpaceDE w:val="0"/>
        <w:autoSpaceDN w:val="0"/>
        <w:adjustRightInd w:val="0"/>
        <w:spacing w:before="120" w:after="120" w:line="240" w:lineRule="auto"/>
        <w:rPr>
          <w:rFonts w:cs="Palatino-Roman"/>
          <w:i/>
          <w:sz w:val="24"/>
          <w:szCs w:val="24"/>
        </w:rPr>
      </w:pPr>
      <w:r w:rsidRPr="00D305AB">
        <w:rPr>
          <w:rFonts w:cs="Palatino-Roman"/>
          <w:i/>
          <w:sz w:val="24"/>
          <w:szCs w:val="24"/>
        </w:rPr>
        <w:t xml:space="preserve">If it’s in your service plan to shop for clients, you will probably be asked to go, or assist your client to the store or pharmacy. </w:t>
      </w:r>
    </w:p>
    <w:p w14:paraId="4D466650" w14:textId="77777777" w:rsidR="000B7B7C" w:rsidRPr="00D305AB" w:rsidRDefault="005A7FA6" w:rsidP="00494E14">
      <w:pPr>
        <w:autoSpaceDE w:val="0"/>
        <w:autoSpaceDN w:val="0"/>
        <w:adjustRightInd w:val="0"/>
        <w:spacing w:before="120" w:after="120" w:line="240" w:lineRule="auto"/>
        <w:rPr>
          <w:rFonts w:cs="Palatino-Roman"/>
          <w:i/>
          <w:sz w:val="24"/>
          <w:szCs w:val="24"/>
        </w:rPr>
      </w:pPr>
      <w:r w:rsidRPr="00D305AB">
        <w:rPr>
          <w:rFonts w:cs="Palatino-Roman"/>
          <w:i/>
          <w:sz w:val="24"/>
          <w:szCs w:val="24"/>
        </w:rPr>
        <w:t xml:space="preserve">When shopping duties involve going to several stores in a single trip, always do the food shopping last. </w:t>
      </w:r>
      <w:r w:rsidR="00494E14" w:rsidRPr="00D305AB">
        <w:rPr>
          <w:rFonts w:cs="Palatino-Roman"/>
          <w:i/>
          <w:sz w:val="24"/>
          <w:szCs w:val="24"/>
        </w:rPr>
        <w:t xml:space="preserve">That way food that needs to be refrigerated immediately doesn't spoil in a hot car. Before you go shopping, take a list. Shopping without a list leads to buying unnecessary item and forgetting things that may be needed. </w:t>
      </w:r>
    </w:p>
    <w:p w14:paraId="20CFE5A7" w14:textId="77777777" w:rsidR="00A9361B" w:rsidRPr="00D305AB" w:rsidRDefault="00A9361B" w:rsidP="00494E14">
      <w:pPr>
        <w:autoSpaceDE w:val="0"/>
        <w:autoSpaceDN w:val="0"/>
        <w:adjustRightInd w:val="0"/>
        <w:spacing w:before="120" w:after="120" w:line="240" w:lineRule="auto"/>
        <w:rPr>
          <w:rFonts w:cs="Palatino-Roman"/>
          <w:i/>
          <w:sz w:val="24"/>
          <w:szCs w:val="24"/>
        </w:rPr>
      </w:pPr>
    </w:p>
    <w:p w14:paraId="62AA024B" w14:textId="77777777" w:rsidR="00494E14" w:rsidRPr="00D305AB" w:rsidRDefault="00494E14" w:rsidP="00494E14">
      <w:pPr>
        <w:pStyle w:val="ListParagraph"/>
        <w:numPr>
          <w:ilvl w:val="0"/>
          <w:numId w:val="31"/>
        </w:numPr>
        <w:autoSpaceDE w:val="0"/>
        <w:autoSpaceDN w:val="0"/>
        <w:adjustRightInd w:val="0"/>
        <w:spacing w:before="120" w:after="120" w:line="240" w:lineRule="auto"/>
        <w:rPr>
          <w:rFonts w:cs="Palatino-Roman"/>
          <w:sz w:val="24"/>
          <w:szCs w:val="24"/>
        </w:rPr>
      </w:pPr>
      <w:r w:rsidRPr="00D305AB">
        <w:rPr>
          <w:rFonts w:cs="Palatino-Roman"/>
          <w:sz w:val="24"/>
          <w:szCs w:val="24"/>
        </w:rPr>
        <w:t xml:space="preserve">If you are also responsible for planning and cooking meals, you may want to prepare a weekly or monthly meal plan first, then create a grocery list from that plan. Always involve your clients! </w:t>
      </w:r>
    </w:p>
    <w:p w14:paraId="2F26F427" w14:textId="77777777" w:rsidR="00494E14" w:rsidRPr="00D305AB" w:rsidRDefault="00494E14" w:rsidP="00494E14">
      <w:pPr>
        <w:pStyle w:val="ListParagraph"/>
        <w:numPr>
          <w:ilvl w:val="0"/>
          <w:numId w:val="31"/>
        </w:numPr>
        <w:autoSpaceDE w:val="0"/>
        <w:autoSpaceDN w:val="0"/>
        <w:adjustRightInd w:val="0"/>
        <w:spacing w:before="120" w:after="120" w:line="240" w:lineRule="auto"/>
        <w:rPr>
          <w:rFonts w:cs="Palatino-Roman"/>
          <w:sz w:val="24"/>
          <w:szCs w:val="24"/>
        </w:rPr>
      </w:pPr>
      <w:r w:rsidRPr="00D305AB">
        <w:rPr>
          <w:rFonts w:cs="Palatino-Roman"/>
          <w:sz w:val="24"/>
          <w:szCs w:val="24"/>
        </w:rPr>
        <w:t>Each week, post an ongoing shopping list on a board or their refrigerator to remind family member s or other caregivers what your client needs or what they have run out of.</w:t>
      </w:r>
    </w:p>
    <w:p w14:paraId="04714E25" w14:textId="77777777" w:rsidR="00A9361B" w:rsidRPr="00D305AB" w:rsidRDefault="00A9361B" w:rsidP="00A9361B">
      <w:pPr>
        <w:pStyle w:val="ListParagraph"/>
        <w:autoSpaceDE w:val="0"/>
        <w:autoSpaceDN w:val="0"/>
        <w:adjustRightInd w:val="0"/>
        <w:spacing w:before="120" w:after="120" w:line="240" w:lineRule="auto"/>
        <w:rPr>
          <w:rFonts w:cs="Palatino-Roman"/>
          <w:sz w:val="24"/>
          <w:szCs w:val="24"/>
        </w:rPr>
      </w:pPr>
    </w:p>
    <w:p w14:paraId="09CF89FB" w14:textId="77777777" w:rsidR="00494E14" w:rsidRPr="00D305AB" w:rsidRDefault="00A9361B" w:rsidP="00494E14">
      <w:pPr>
        <w:autoSpaceDE w:val="0"/>
        <w:autoSpaceDN w:val="0"/>
        <w:adjustRightInd w:val="0"/>
        <w:spacing w:before="120" w:after="120" w:line="240" w:lineRule="auto"/>
        <w:rPr>
          <w:rFonts w:cs="Palatino-Roman"/>
          <w:sz w:val="24"/>
          <w:szCs w:val="24"/>
        </w:rPr>
      </w:pPr>
      <w:r w:rsidRPr="00D305AB">
        <w:rPr>
          <w:rFonts w:cs="Palatino-Roman"/>
          <w:sz w:val="24"/>
          <w:szCs w:val="24"/>
        </w:rPr>
        <w:t xml:space="preserve">Before you go shopping, you need to know if there is a </w:t>
      </w:r>
      <w:r w:rsidRPr="00D305AB">
        <w:rPr>
          <w:rFonts w:cs="Palatino-Roman"/>
          <w:b/>
          <w:sz w:val="24"/>
          <w:szCs w:val="24"/>
        </w:rPr>
        <w:t>food budget</w:t>
      </w:r>
      <w:r w:rsidRPr="00D305AB">
        <w:rPr>
          <w:rFonts w:cs="Palatino-Roman"/>
          <w:sz w:val="24"/>
          <w:szCs w:val="24"/>
        </w:rPr>
        <w:t xml:space="preserve">. Chances are your client has a limited budget for food. That means you have </w:t>
      </w:r>
      <w:proofErr w:type="gramStart"/>
      <w:r w:rsidRPr="00D305AB">
        <w:rPr>
          <w:rFonts w:cs="Palatino-Roman"/>
          <w:sz w:val="24"/>
          <w:szCs w:val="24"/>
        </w:rPr>
        <w:t>be</w:t>
      </w:r>
      <w:proofErr w:type="gramEnd"/>
      <w:r w:rsidRPr="00D305AB">
        <w:rPr>
          <w:rFonts w:cs="Palatino-Roman"/>
          <w:sz w:val="24"/>
          <w:szCs w:val="24"/>
        </w:rPr>
        <w:t xml:space="preserve"> aware of saving money and stretching meals. </w:t>
      </w:r>
    </w:p>
    <w:p w14:paraId="79ED1FEC" w14:textId="77777777" w:rsidR="00B5739B" w:rsidRPr="00D305AB" w:rsidRDefault="00A9361B" w:rsidP="00A9361B">
      <w:pPr>
        <w:autoSpaceDE w:val="0"/>
        <w:autoSpaceDN w:val="0"/>
        <w:adjustRightInd w:val="0"/>
        <w:spacing w:before="120" w:after="120" w:line="240" w:lineRule="auto"/>
        <w:rPr>
          <w:rFonts w:cs="Palatino-Roman"/>
          <w:b/>
          <w:sz w:val="24"/>
          <w:szCs w:val="24"/>
        </w:rPr>
      </w:pPr>
      <w:r w:rsidRPr="00D305AB">
        <w:rPr>
          <w:rFonts w:cs="Palatino-Roman"/>
          <w:b/>
          <w:sz w:val="24"/>
          <w:szCs w:val="24"/>
        </w:rPr>
        <w:t xml:space="preserve">Here are some money-saving tips to use while shopping for clients: </w:t>
      </w:r>
    </w:p>
    <w:p w14:paraId="18EE945A" w14:textId="77777777" w:rsidR="00A9361B" w:rsidRPr="00D305AB" w:rsidRDefault="00A9361B" w:rsidP="00A9361B">
      <w:pPr>
        <w:pStyle w:val="ListParagraph"/>
        <w:numPr>
          <w:ilvl w:val="0"/>
          <w:numId w:val="32"/>
        </w:numPr>
        <w:autoSpaceDE w:val="0"/>
        <w:autoSpaceDN w:val="0"/>
        <w:adjustRightInd w:val="0"/>
        <w:spacing w:before="120" w:after="120" w:line="240" w:lineRule="auto"/>
        <w:rPr>
          <w:rFonts w:cs="Palatino-Roman"/>
          <w:b/>
          <w:sz w:val="24"/>
          <w:szCs w:val="24"/>
        </w:rPr>
      </w:pPr>
      <w:r w:rsidRPr="00D305AB">
        <w:rPr>
          <w:rFonts w:cs="Palatino-Roman"/>
          <w:b/>
          <w:sz w:val="24"/>
          <w:szCs w:val="24"/>
        </w:rPr>
        <w:t xml:space="preserve">Clip coupons and check out the weekly grocery store ads for sales and deals. </w:t>
      </w:r>
      <w:r w:rsidRPr="00D305AB">
        <w:rPr>
          <w:rFonts w:cs="Palatino-Roman"/>
          <w:sz w:val="24"/>
          <w:szCs w:val="24"/>
        </w:rPr>
        <w:t>A few dollars per week adds up to real savings over the course of a year.</w:t>
      </w:r>
      <w:r w:rsidRPr="00D305AB">
        <w:rPr>
          <w:rFonts w:cs="Palatino-Roman"/>
          <w:b/>
          <w:sz w:val="24"/>
          <w:szCs w:val="24"/>
        </w:rPr>
        <w:t xml:space="preserve"> </w:t>
      </w:r>
    </w:p>
    <w:p w14:paraId="13BDFEAA" w14:textId="77777777" w:rsidR="00A9361B" w:rsidRPr="00D305AB" w:rsidRDefault="00A9361B" w:rsidP="00A9361B">
      <w:pPr>
        <w:pStyle w:val="ListParagraph"/>
        <w:numPr>
          <w:ilvl w:val="0"/>
          <w:numId w:val="32"/>
        </w:numPr>
        <w:autoSpaceDE w:val="0"/>
        <w:autoSpaceDN w:val="0"/>
        <w:adjustRightInd w:val="0"/>
        <w:spacing w:before="120" w:after="120" w:line="240" w:lineRule="auto"/>
        <w:rPr>
          <w:rFonts w:cs="Palatino-Roman"/>
          <w:b/>
          <w:sz w:val="24"/>
          <w:szCs w:val="24"/>
        </w:rPr>
      </w:pPr>
      <w:r w:rsidRPr="00D305AB">
        <w:rPr>
          <w:rFonts w:cs="Palatino-Roman"/>
          <w:b/>
          <w:sz w:val="24"/>
          <w:szCs w:val="24"/>
        </w:rPr>
        <w:t>Buy store brands whenever possible</w:t>
      </w:r>
      <w:r w:rsidRPr="00D305AB">
        <w:rPr>
          <w:rFonts w:cs="Palatino-Roman"/>
          <w:sz w:val="24"/>
          <w:szCs w:val="24"/>
        </w:rPr>
        <w:t xml:space="preserve">. They are usually just as good as major brands but cost a lot less. </w:t>
      </w:r>
    </w:p>
    <w:p w14:paraId="7ADF7B8C" w14:textId="77777777" w:rsidR="00A9361B" w:rsidRPr="00D305AB" w:rsidRDefault="00A9361B" w:rsidP="00A9361B">
      <w:pPr>
        <w:pStyle w:val="ListParagraph"/>
        <w:numPr>
          <w:ilvl w:val="0"/>
          <w:numId w:val="32"/>
        </w:numPr>
        <w:autoSpaceDE w:val="0"/>
        <w:autoSpaceDN w:val="0"/>
        <w:adjustRightInd w:val="0"/>
        <w:spacing w:before="120" w:after="120" w:line="240" w:lineRule="auto"/>
        <w:rPr>
          <w:rFonts w:cs="Palatino-Roman"/>
          <w:b/>
          <w:sz w:val="24"/>
          <w:szCs w:val="24"/>
        </w:rPr>
      </w:pPr>
      <w:r w:rsidRPr="00D305AB">
        <w:rPr>
          <w:rFonts w:cs="Palatino-Roman"/>
          <w:b/>
          <w:sz w:val="24"/>
          <w:szCs w:val="24"/>
        </w:rPr>
        <w:t>Purchase fresh fruits and vegetables when they are in season.</w:t>
      </w:r>
      <w:r w:rsidRPr="00D305AB">
        <w:rPr>
          <w:rFonts w:cs="Palatino-Roman"/>
          <w:sz w:val="24"/>
          <w:szCs w:val="24"/>
        </w:rPr>
        <w:t xml:space="preserve"> If your client can get out of the house a trip to the local </w:t>
      </w:r>
      <w:proofErr w:type="gramStart"/>
      <w:r w:rsidRPr="00D305AB">
        <w:rPr>
          <w:rFonts w:cs="Palatino-Roman"/>
          <w:sz w:val="24"/>
          <w:szCs w:val="24"/>
        </w:rPr>
        <w:t>farmers</w:t>
      </w:r>
      <w:proofErr w:type="gramEnd"/>
      <w:r w:rsidRPr="00D305AB">
        <w:rPr>
          <w:rFonts w:cs="Palatino-Roman"/>
          <w:sz w:val="24"/>
          <w:szCs w:val="24"/>
        </w:rPr>
        <w:t xml:space="preserve"> market is a great way to save money and produce and get some exercise. </w:t>
      </w:r>
    </w:p>
    <w:p w14:paraId="6A93A81C" w14:textId="77777777" w:rsidR="00A9361B" w:rsidRPr="00D305AB" w:rsidRDefault="00A9361B" w:rsidP="00A9361B">
      <w:pPr>
        <w:pStyle w:val="ListParagraph"/>
        <w:numPr>
          <w:ilvl w:val="0"/>
          <w:numId w:val="32"/>
        </w:numPr>
        <w:autoSpaceDE w:val="0"/>
        <w:autoSpaceDN w:val="0"/>
        <w:adjustRightInd w:val="0"/>
        <w:spacing w:before="120" w:after="120" w:line="240" w:lineRule="auto"/>
        <w:rPr>
          <w:rFonts w:cs="Palatino-Roman"/>
          <w:b/>
          <w:sz w:val="24"/>
          <w:szCs w:val="24"/>
        </w:rPr>
      </w:pPr>
      <w:r w:rsidRPr="00D305AB">
        <w:rPr>
          <w:rFonts w:cs="Palatino-Roman"/>
          <w:b/>
          <w:sz w:val="24"/>
          <w:szCs w:val="24"/>
        </w:rPr>
        <w:t>Combine trips to save gas</w:t>
      </w:r>
      <w:r w:rsidRPr="00D305AB">
        <w:rPr>
          <w:rFonts w:cs="Palatino-Roman"/>
          <w:sz w:val="24"/>
          <w:szCs w:val="24"/>
        </w:rPr>
        <w:t xml:space="preserve">. Try to time your grocery store visits with other trips needing to be made, like to the bank or pharmacy. </w:t>
      </w:r>
    </w:p>
    <w:p w14:paraId="3DA53CEC" w14:textId="77777777" w:rsidR="00FF65B7" w:rsidRPr="00D305AB" w:rsidRDefault="00FF65B7" w:rsidP="00FF65B7">
      <w:pPr>
        <w:autoSpaceDE w:val="0"/>
        <w:autoSpaceDN w:val="0"/>
        <w:adjustRightInd w:val="0"/>
        <w:spacing w:before="120" w:after="120" w:line="240" w:lineRule="auto"/>
        <w:rPr>
          <w:rFonts w:cs="Palatino-Roman"/>
          <w:b/>
          <w:sz w:val="24"/>
          <w:szCs w:val="24"/>
        </w:rPr>
      </w:pPr>
    </w:p>
    <w:p w14:paraId="071F0227" w14:textId="77777777" w:rsidR="00FF65B7" w:rsidRPr="00D305AB" w:rsidRDefault="00FF65B7" w:rsidP="00FF65B7">
      <w:pPr>
        <w:autoSpaceDE w:val="0"/>
        <w:autoSpaceDN w:val="0"/>
        <w:adjustRightInd w:val="0"/>
        <w:spacing w:before="120" w:after="120" w:line="240" w:lineRule="auto"/>
        <w:rPr>
          <w:rFonts w:cs="Palatino-Roman"/>
          <w:b/>
          <w:sz w:val="24"/>
          <w:szCs w:val="24"/>
        </w:rPr>
      </w:pPr>
    </w:p>
    <w:p w14:paraId="4BA25288" w14:textId="77777777" w:rsidR="00FF65B7" w:rsidRPr="00D305AB" w:rsidRDefault="00FF65B7" w:rsidP="00FF65B7">
      <w:pPr>
        <w:autoSpaceDE w:val="0"/>
        <w:autoSpaceDN w:val="0"/>
        <w:adjustRightInd w:val="0"/>
        <w:spacing w:before="120" w:after="120" w:line="240" w:lineRule="auto"/>
        <w:rPr>
          <w:rFonts w:cs="Palatino-Roman"/>
          <w:b/>
          <w:sz w:val="24"/>
          <w:szCs w:val="24"/>
        </w:rPr>
      </w:pPr>
    </w:p>
    <w:p w14:paraId="2D45065F" w14:textId="77777777" w:rsidR="00FF65B7" w:rsidRPr="00D305AB" w:rsidRDefault="00FF65B7" w:rsidP="00FF65B7">
      <w:pPr>
        <w:autoSpaceDE w:val="0"/>
        <w:autoSpaceDN w:val="0"/>
        <w:adjustRightInd w:val="0"/>
        <w:spacing w:before="120" w:after="120" w:line="240" w:lineRule="auto"/>
        <w:rPr>
          <w:rFonts w:cs="Palatino-Roman"/>
          <w:b/>
          <w:sz w:val="24"/>
          <w:szCs w:val="24"/>
        </w:rPr>
      </w:pPr>
    </w:p>
    <w:p w14:paraId="4C12319E" w14:textId="77777777" w:rsidR="00FF65B7" w:rsidRPr="00D305AB" w:rsidRDefault="00FF65B7" w:rsidP="00FF65B7">
      <w:pPr>
        <w:autoSpaceDE w:val="0"/>
        <w:autoSpaceDN w:val="0"/>
        <w:adjustRightInd w:val="0"/>
        <w:spacing w:before="120" w:after="120" w:line="240" w:lineRule="auto"/>
        <w:rPr>
          <w:rFonts w:cs="Palatino-Roman"/>
          <w:b/>
          <w:sz w:val="21"/>
          <w:szCs w:val="24"/>
        </w:rPr>
      </w:pPr>
    </w:p>
    <w:p w14:paraId="710662B2" w14:textId="77777777" w:rsidR="00FF65B7" w:rsidRPr="00D305AB" w:rsidRDefault="00FF65B7" w:rsidP="00FF65B7">
      <w:pPr>
        <w:autoSpaceDE w:val="0"/>
        <w:autoSpaceDN w:val="0"/>
        <w:adjustRightInd w:val="0"/>
        <w:spacing w:before="120" w:after="120" w:line="240" w:lineRule="auto"/>
        <w:rPr>
          <w:rFonts w:cs="Palatino-Roman"/>
          <w:b/>
          <w:sz w:val="21"/>
          <w:szCs w:val="24"/>
        </w:rPr>
      </w:pPr>
    </w:p>
    <w:p w14:paraId="1D0540E0" w14:textId="77777777" w:rsidR="00FF65B7" w:rsidRPr="00D305AB" w:rsidRDefault="00FF65B7" w:rsidP="00FF65B7">
      <w:pPr>
        <w:autoSpaceDE w:val="0"/>
        <w:autoSpaceDN w:val="0"/>
        <w:adjustRightInd w:val="0"/>
        <w:spacing w:before="120" w:after="120" w:line="240" w:lineRule="auto"/>
        <w:rPr>
          <w:rFonts w:cs="Palatino-Roman"/>
          <w:b/>
          <w:sz w:val="21"/>
          <w:szCs w:val="24"/>
        </w:rPr>
      </w:pPr>
    </w:p>
    <w:p w14:paraId="6D968EBD" w14:textId="77777777" w:rsidR="00FF65B7" w:rsidRPr="00D305AB" w:rsidRDefault="00FF65B7" w:rsidP="00FF65B7">
      <w:pPr>
        <w:autoSpaceDE w:val="0"/>
        <w:autoSpaceDN w:val="0"/>
        <w:adjustRightInd w:val="0"/>
        <w:spacing w:before="120" w:after="120" w:line="240" w:lineRule="auto"/>
        <w:rPr>
          <w:rFonts w:cs="Palatino-Roman"/>
          <w:b/>
          <w:sz w:val="21"/>
          <w:szCs w:val="24"/>
        </w:rPr>
      </w:pPr>
    </w:p>
    <w:p w14:paraId="43EEDFCC" w14:textId="77777777" w:rsidR="00FF65B7" w:rsidRPr="00D305AB" w:rsidRDefault="00FF65B7" w:rsidP="00FF65B7">
      <w:pPr>
        <w:autoSpaceDE w:val="0"/>
        <w:autoSpaceDN w:val="0"/>
        <w:adjustRightInd w:val="0"/>
        <w:spacing w:before="120" w:after="120" w:line="240" w:lineRule="auto"/>
        <w:rPr>
          <w:rFonts w:cs="Palatino-Roman"/>
          <w:b/>
          <w:sz w:val="21"/>
          <w:szCs w:val="24"/>
        </w:rPr>
      </w:pPr>
    </w:p>
    <w:p w14:paraId="3E0C67C1" w14:textId="77777777" w:rsidR="00FF65B7" w:rsidRPr="00D305AB" w:rsidRDefault="00FF65B7" w:rsidP="00D305AB">
      <w:pPr>
        <w:pStyle w:val="Heading1"/>
        <w:rPr>
          <w:rFonts w:asciiTheme="minorHAnsi" w:hAnsiTheme="minorHAnsi"/>
          <w:color w:val="auto"/>
        </w:rPr>
      </w:pPr>
      <w:bookmarkStart w:id="27" w:name="_Toc445497593"/>
      <w:r w:rsidRPr="00D305AB">
        <w:rPr>
          <w:rFonts w:asciiTheme="minorHAnsi" w:hAnsiTheme="minorHAnsi"/>
          <w:color w:val="auto"/>
        </w:rPr>
        <w:lastRenderedPageBreak/>
        <w:t>Planning and Preparing Meals</w:t>
      </w:r>
      <w:bookmarkEnd w:id="27"/>
      <w:r w:rsidRPr="00D305AB">
        <w:rPr>
          <w:rFonts w:asciiTheme="minorHAnsi" w:hAnsiTheme="minorHAnsi"/>
          <w:color w:val="auto"/>
        </w:rPr>
        <w:t xml:space="preserve"> </w:t>
      </w:r>
    </w:p>
    <w:p w14:paraId="7CF53E5C" w14:textId="77777777" w:rsidR="00FF65B7" w:rsidRPr="00D305AB" w:rsidRDefault="00FF65B7" w:rsidP="00FF65B7">
      <w:pPr>
        <w:autoSpaceDE w:val="0"/>
        <w:autoSpaceDN w:val="0"/>
        <w:adjustRightInd w:val="0"/>
        <w:spacing w:before="120" w:after="120" w:line="240" w:lineRule="auto"/>
        <w:rPr>
          <w:rFonts w:cs="Palatino-Roman"/>
          <w:i/>
          <w:sz w:val="24"/>
          <w:szCs w:val="24"/>
        </w:rPr>
      </w:pPr>
      <w:r w:rsidRPr="00D305AB">
        <w:rPr>
          <w:rFonts w:cs="Palatino-Roman"/>
          <w:i/>
          <w:sz w:val="24"/>
          <w:szCs w:val="24"/>
        </w:rPr>
        <w:t xml:space="preserve">If it is your job to prepare food for your client, start with a meal plan. You may want to plan for a week or 2 weeks if you can. There are a few considerations to take into account before you start your meal planning. You will need to </w:t>
      </w:r>
      <w:r w:rsidR="00ED31BD" w:rsidRPr="00D305AB">
        <w:rPr>
          <w:rFonts w:cs="Palatino-Roman"/>
          <w:i/>
          <w:sz w:val="24"/>
          <w:szCs w:val="24"/>
        </w:rPr>
        <w:t>k</w:t>
      </w:r>
      <w:r w:rsidRPr="00D305AB">
        <w:rPr>
          <w:rFonts w:cs="Palatino-Roman"/>
          <w:i/>
          <w:sz w:val="24"/>
          <w:szCs w:val="24"/>
        </w:rPr>
        <w:t>now:</w:t>
      </w:r>
    </w:p>
    <w:p w14:paraId="67665B29" w14:textId="77777777" w:rsidR="00FF65B7" w:rsidRPr="00D305AB" w:rsidRDefault="00FF65B7" w:rsidP="00FF65B7">
      <w:pPr>
        <w:pStyle w:val="ListParagraph"/>
        <w:numPr>
          <w:ilvl w:val="0"/>
          <w:numId w:val="33"/>
        </w:numPr>
        <w:autoSpaceDE w:val="0"/>
        <w:autoSpaceDN w:val="0"/>
        <w:adjustRightInd w:val="0"/>
        <w:spacing w:before="120" w:after="120" w:line="240" w:lineRule="auto"/>
        <w:rPr>
          <w:rFonts w:cs="Palatino-Roman"/>
          <w:sz w:val="24"/>
          <w:szCs w:val="24"/>
        </w:rPr>
      </w:pPr>
      <w:r w:rsidRPr="00D305AB">
        <w:rPr>
          <w:rFonts w:cs="Palatino-Roman"/>
          <w:b/>
          <w:sz w:val="24"/>
          <w:szCs w:val="24"/>
        </w:rPr>
        <w:t>Is your client on a special diet?</w:t>
      </w:r>
      <w:r w:rsidRPr="00D305AB">
        <w:rPr>
          <w:rFonts w:cs="Palatino-Roman"/>
          <w:sz w:val="24"/>
          <w:szCs w:val="24"/>
        </w:rPr>
        <w:t xml:space="preserve"> Special diets, like low sodium, low fat, or diabetic diets are directed by the doctor or nutritionist. It’s important to now the specific guideline for the diet they are on. </w:t>
      </w:r>
    </w:p>
    <w:p w14:paraId="5CC42AF4" w14:textId="77777777" w:rsidR="00FF65B7" w:rsidRPr="00D305AB" w:rsidRDefault="00FF65B7" w:rsidP="00FF65B7">
      <w:pPr>
        <w:pStyle w:val="ListParagraph"/>
        <w:numPr>
          <w:ilvl w:val="0"/>
          <w:numId w:val="33"/>
        </w:numPr>
        <w:autoSpaceDE w:val="0"/>
        <w:autoSpaceDN w:val="0"/>
        <w:adjustRightInd w:val="0"/>
        <w:spacing w:before="120" w:after="120" w:line="240" w:lineRule="auto"/>
        <w:rPr>
          <w:rFonts w:cs="Palatino-Roman"/>
          <w:sz w:val="24"/>
          <w:szCs w:val="24"/>
        </w:rPr>
      </w:pPr>
      <w:r w:rsidRPr="00D305AB">
        <w:rPr>
          <w:rFonts w:cs="Palatino-Roman"/>
          <w:b/>
          <w:sz w:val="24"/>
          <w:szCs w:val="24"/>
        </w:rPr>
        <w:t xml:space="preserve">What are </w:t>
      </w:r>
      <w:proofErr w:type="gramStart"/>
      <w:r w:rsidRPr="00D305AB">
        <w:rPr>
          <w:rFonts w:cs="Palatino-Roman"/>
          <w:b/>
          <w:sz w:val="24"/>
          <w:szCs w:val="24"/>
        </w:rPr>
        <w:t>you</w:t>
      </w:r>
      <w:proofErr w:type="gramEnd"/>
      <w:r w:rsidRPr="00D305AB">
        <w:rPr>
          <w:rFonts w:cs="Palatino-Roman"/>
          <w:b/>
          <w:sz w:val="24"/>
          <w:szCs w:val="24"/>
        </w:rPr>
        <w:t xml:space="preserve"> client’s favorite foods?</w:t>
      </w:r>
      <w:r w:rsidRPr="00D305AB">
        <w:rPr>
          <w:rFonts w:cs="Palatino-Roman"/>
          <w:sz w:val="24"/>
          <w:szCs w:val="24"/>
        </w:rPr>
        <w:t xml:space="preserve"> You can ask clients or their </w:t>
      </w:r>
      <w:r w:rsidR="00C00D43" w:rsidRPr="00D305AB">
        <w:rPr>
          <w:rFonts w:cs="Palatino-Roman"/>
          <w:sz w:val="24"/>
          <w:szCs w:val="24"/>
        </w:rPr>
        <w:t>family</w:t>
      </w:r>
      <w:r w:rsidRPr="00D305AB">
        <w:rPr>
          <w:rFonts w:cs="Palatino-Roman"/>
          <w:sz w:val="24"/>
          <w:szCs w:val="24"/>
        </w:rPr>
        <w:t xml:space="preserve"> about favorite foods or food related to cultural purposes. </w:t>
      </w:r>
    </w:p>
    <w:p w14:paraId="6CB0C487" w14:textId="77777777" w:rsidR="00FF65B7" w:rsidRPr="00D305AB" w:rsidRDefault="00FF65B7" w:rsidP="00FF65B7">
      <w:pPr>
        <w:autoSpaceDE w:val="0"/>
        <w:autoSpaceDN w:val="0"/>
        <w:adjustRightInd w:val="0"/>
        <w:spacing w:before="120" w:after="120" w:line="240" w:lineRule="auto"/>
        <w:ind w:left="360"/>
        <w:rPr>
          <w:rFonts w:cs="Palatino-Roman"/>
          <w:b/>
          <w:sz w:val="24"/>
          <w:szCs w:val="24"/>
        </w:rPr>
      </w:pPr>
      <w:r w:rsidRPr="00D305AB">
        <w:rPr>
          <w:rFonts w:cs="Palatino-Roman"/>
          <w:b/>
          <w:sz w:val="24"/>
          <w:szCs w:val="24"/>
        </w:rPr>
        <w:t xml:space="preserve">Quick tips you </w:t>
      </w:r>
      <w:r w:rsidR="00C00D43" w:rsidRPr="00D305AB">
        <w:rPr>
          <w:rFonts w:cs="Palatino-Roman"/>
          <w:b/>
          <w:sz w:val="24"/>
          <w:szCs w:val="24"/>
        </w:rPr>
        <w:t>c</w:t>
      </w:r>
      <w:r w:rsidRPr="00D305AB">
        <w:rPr>
          <w:rFonts w:cs="Palatino-Roman"/>
          <w:b/>
          <w:sz w:val="24"/>
          <w:szCs w:val="24"/>
        </w:rPr>
        <w:t xml:space="preserve">an use with all clients: </w:t>
      </w:r>
    </w:p>
    <w:p w14:paraId="547072D7" w14:textId="77777777" w:rsidR="00C00D43" w:rsidRPr="00D305AB" w:rsidRDefault="00C00D43" w:rsidP="00C00D43">
      <w:pPr>
        <w:pStyle w:val="ListParagraph"/>
        <w:numPr>
          <w:ilvl w:val="0"/>
          <w:numId w:val="34"/>
        </w:numPr>
        <w:autoSpaceDE w:val="0"/>
        <w:autoSpaceDN w:val="0"/>
        <w:adjustRightInd w:val="0"/>
        <w:spacing w:before="120" w:after="120" w:line="240" w:lineRule="auto"/>
        <w:rPr>
          <w:rFonts w:cs="Palatino-Roman"/>
          <w:sz w:val="24"/>
          <w:szCs w:val="24"/>
        </w:rPr>
      </w:pPr>
      <w:r w:rsidRPr="00D305AB">
        <w:rPr>
          <w:rFonts w:cs="Palatino-Roman"/>
          <w:sz w:val="24"/>
          <w:szCs w:val="24"/>
        </w:rPr>
        <w:t xml:space="preserve">Meal plan choosing foods from every category: </w:t>
      </w:r>
      <w:r w:rsidRPr="00D305AB">
        <w:rPr>
          <w:rFonts w:cs="Palatino-Roman"/>
          <w:b/>
          <w:sz w:val="24"/>
          <w:szCs w:val="24"/>
        </w:rPr>
        <w:t xml:space="preserve">grains, proteins, vegetables, fruits, and healthy fats. </w:t>
      </w:r>
    </w:p>
    <w:p w14:paraId="78F28F6C" w14:textId="77777777" w:rsidR="00B921B9" w:rsidRPr="00D305AB" w:rsidRDefault="00B921B9" w:rsidP="00B921B9">
      <w:pPr>
        <w:numPr>
          <w:ilvl w:val="0"/>
          <w:numId w:val="34"/>
        </w:numPr>
        <w:spacing w:before="100" w:beforeAutospacing="1" w:after="100" w:afterAutospacing="1" w:line="240" w:lineRule="auto"/>
        <w:rPr>
          <w:rFonts w:eastAsia="Times New Roman" w:cs="Times New Roman"/>
          <w:sz w:val="24"/>
          <w:szCs w:val="24"/>
        </w:rPr>
      </w:pPr>
      <w:r w:rsidRPr="00D305AB">
        <w:rPr>
          <w:rFonts w:eastAsia="Times New Roman" w:cs="Times New Roman"/>
          <w:b/>
          <w:bCs/>
          <w:sz w:val="24"/>
          <w:szCs w:val="24"/>
        </w:rPr>
        <w:t xml:space="preserve">Eat whole grains </w:t>
      </w:r>
      <w:r w:rsidRPr="00D305AB">
        <w:rPr>
          <w:rFonts w:eastAsia="Times New Roman" w:cs="Times New Roman"/>
          <w:sz w:val="24"/>
          <w:szCs w:val="24"/>
        </w:rPr>
        <w:t xml:space="preserve">such </w:t>
      </w:r>
      <w:r w:rsidR="009D3EEA" w:rsidRPr="00D305AB">
        <w:rPr>
          <w:rFonts w:eastAsia="Times New Roman" w:cs="Times New Roman"/>
          <w:sz w:val="24"/>
          <w:szCs w:val="24"/>
        </w:rPr>
        <w:t>whole grain bread, pasta, and brown rice.</w:t>
      </w:r>
    </w:p>
    <w:p w14:paraId="0C7522F7" w14:textId="77777777" w:rsidR="00B921B9" w:rsidRPr="00D305AB" w:rsidRDefault="00B921B9" w:rsidP="00B921B9">
      <w:pPr>
        <w:numPr>
          <w:ilvl w:val="0"/>
          <w:numId w:val="34"/>
        </w:numPr>
        <w:spacing w:before="100" w:beforeAutospacing="1" w:after="100" w:afterAutospacing="1" w:line="240" w:lineRule="auto"/>
        <w:rPr>
          <w:rFonts w:eastAsia="Times New Roman" w:cs="Times New Roman"/>
          <w:sz w:val="24"/>
          <w:szCs w:val="24"/>
        </w:rPr>
      </w:pPr>
      <w:r w:rsidRPr="00D305AB">
        <w:rPr>
          <w:rFonts w:eastAsia="Times New Roman" w:cs="Times New Roman"/>
          <w:b/>
          <w:bCs/>
          <w:sz w:val="24"/>
          <w:szCs w:val="24"/>
        </w:rPr>
        <w:t>Limit white potatoes and refined grain products</w:t>
      </w:r>
      <w:r w:rsidRPr="00D305AB">
        <w:rPr>
          <w:rFonts w:eastAsia="Times New Roman" w:cs="Times New Roman"/>
          <w:sz w:val="24"/>
          <w:szCs w:val="24"/>
        </w:rPr>
        <w:t xml:space="preserve"> such as white breads and white pasta to small side dishes.</w:t>
      </w:r>
    </w:p>
    <w:p w14:paraId="04CB139C" w14:textId="77777777" w:rsidR="00B921B9" w:rsidRPr="00D305AB" w:rsidRDefault="00B921B9" w:rsidP="00B921B9">
      <w:pPr>
        <w:numPr>
          <w:ilvl w:val="0"/>
          <w:numId w:val="34"/>
        </w:numPr>
        <w:spacing w:before="100" w:beforeAutospacing="1" w:after="100" w:afterAutospacing="1" w:line="240" w:lineRule="auto"/>
        <w:rPr>
          <w:rFonts w:eastAsia="Times New Roman" w:cs="Times New Roman"/>
          <w:sz w:val="24"/>
          <w:szCs w:val="24"/>
        </w:rPr>
      </w:pPr>
      <w:r w:rsidRPr="00D305AB">
        <w:rPr>
          <w:rFonts w:eastAsia="Times New Roman" w:cs="Times New Roman"/>
          <w:b/>
          <w:bCs/>
          <w:sz w:val="24"/>
          <w:szCs w:val="24"/>
        </w:rPr>
        <w:t>Limit concentrated sweets</w:t>
      </w:r>
      <w:r w:rsidR="009D3EEA" w:rsidRPr="00D305AB">
        <w:rPr>
          <w:rFonts w:eastAsia="Times New Roman" w:cs="Times New Roman"/>
          <w:sz w:val="24"/>
          <w:szCs w:val="24"/>
        </w:rPr>
        <w:t xml:space="preserve"> </w:t>
      </w:r>
      <w:r w:rsidRPr="00D305AB">
        <w:rPr>
          <w:rFonts w:eastAsia="Times New Roman" w:cs="Times New Roman"/>
          <w:sz w:val="24"/>
          <w:szCs w:val="24"/>
        </w:rPr>
        <w:t xml:space="preserve">to occasional treats. </w:t>
      </w:r>
    </w:p>
    <w:p w14:paraId="7DBBEBC9" w14:textId="77777777" w:rsidR="00B921B9" w:rsidRPr="00D305AB" w:rsidRDefault="00B921B9" w:rsidP="00B921B9">
      <w:pPr>
        <w:numPr>
          <w:ilvl w:val="0"/>
          <w:numId w:val="34"/>
        </w:numPr>
        <w:spacing w:before="100" w:beforeAutospacing="1" w:after="100" w:afterAutospacing="1" w:line="240" w:lineRule="auto"/>
        <w:rPr>
          <w:rFonts w:eastAsia="Times New Roman" w:cs="Times New Roman"/>
          <w:sz w:val="24"/>
          <w:szCs w:val="24"/>
        </w:rPr>
      </w:pPr>
      <w:r w:rsidRPr="00D305AB">
        <w:rPr>
          <w:rFonts w:eastAsia="Times New Roman" w:cs="Times New Roman"/>
          <w:b/>
          <w:bCs/>
          <w:sz w:val="24"/>
          <w:szCs w:val="24"/>
        </w:rPr>
        <w:t>Eat a healthful type of protein at most meals,</w:t>
      </w:r>
      <w:r w:rsidRPr="00D305AB">
        <w:rPr>
          <w:rFonts w:eastAsia="Times New Roman" w:cs="Times New Roman"/>
          <w:sz w:val="24"/>
          <w:szCs w:val="24"/>
        </w:rPr>
        <w:t xml:space="preserve"> such as beans, fish, or skinless chicken.</w:t>
      </w:r>
    </w:p>
    <w:p w14:paraId="2D516CFD" w14:textId="77777777" w:rsidR="00B921B9" w:rsidRPr="00D305AB" w:rsidRDefault="00B921B9" w:rsidP="00B921B9">
      <w:pPr>
        <w:numPr>
          <w:ilvl w:val="0"/>
          <w:numId w:val="34"/>
        </w:numPr>
        <w:spacing w:before="100" w:beforeAutospacing="1" w:after="100" w:afterAutospacing="1" w:line="240" w:lineRule="auto"/>
        <w:rPr>
          <w:rFonts w:eastAsia="Times New Roman" w:cs="Times New Roman"/>
          <w:sz w:val="24"/>
          <w:szCs w:val="24"/>
        </w:rPr>
      </w:pPr>
      <w:r w:rsidRPr="00D305AB">
        <w:rPr>
          <w:rFonts w:eastAsia="Times New Roman" w:cs="Times New Roman"/>
          <w:b/>
          <w:bCs/>
          <w:sz w:val="24"/>
          <w:szCs w:val="24"/>
        </w:rPr>
        <w:t xml:space="preserve">Choose </w:t>
      </w:r>
      <w:r w:rsidR="009D3EEA" w:rsidRPr="00D305AB">
        <w:rPr>
          <w:rFonts w:eastAsia="Times New Roman" w:cs="Times New Roman"/>
          <w:b/>
          <w:bCs/>
          <w:sz w:val="24"/>
          <w:szCs w:val="24"/>
        </w:rPr>
        <w:t xml:space="preserve">fresh or frozen vegetables. </w:t>
      </w:r>
      <w:r w:rsidRPr="00D305AB">
        <w:rPr>
          <w:rFonts w:eastAsia="Times New Roman" w:cs="Times New Roman"/>
          <w:sz w:val="24"/>
          <w:szCs w:val="24"/>
        </w:rPr>
        <w:t xml:space="preserve"> </w:t>
      </w:r>
      <w:r w:rsidR="009D3EEA" w:rsidRPr="00D305AB">
        <w:rPr>
          <w:rFonts w:eastAsia="Times New Roman" w:cs="Times New Roman"/>
          <w:sz w:val="24"/>
          <w:szCs w:val="24"/>
        </w:rPr>
        <w:t>Cook just until tender to preserve the nutrients.</w:t>
      </w:r>
    </w:p>
    <w:p w14:paraId="27CF0033" w14:textId="77777777" w:rsidR="009D3EEA" w:rsidRPr="00D305AB" w:rsidRDefault="009D3EEA" w:rsidP="00B921B9">
      <w:pPr>
        <w:numPr>
          <w:ilvl w:val="0"/>
          <w:numId w:val="34"/>
        </w:numPr>
        <w:spacing w:before="100" w:beforeAutospacing="1" w:after="100" w:afterAutospacing="1" w:line="240" w:lineRule="auto"/>
        <w:rPr>
          <w:rFonts w:eastAsia="Times New Roman" w:cs="Times New Roman"/>
          <w:sz w:val="24"/>
          <w:szCs w:val="24"/>
        </w:rPr>
      </w:pPr>
      <w:r w:rsidRPr="00D305AB">
        <w:rPr>
          <w:rFonts w:eastAsia="Times New Roman" w:cs="Times New Roman"/>
          <w:b/>
          <w:bCs/>
          <w:sz w:val="24"/>
          <w:szCs w:val="24"/>
        </w:rPr>
        <w:t xml:space="preserve">Serve fresh fruit everyday </w:t>
      </w:r>
      <w:r w:rsidRPr="00D305AB">
        <w:rPr>
          <w:rFonts w:eastAsia="Times New Roman" w:cs="Times New Roman"/>
          <w:bCs/>
          <w:sz w:val="24"/>
          <w:szCs w:val="24"/>
        </w:rPr>
        <w:t xml:space="preserve">such as apples, bananas, grapes, oranges and grape fruits. Clients are more incline to eat them if they are cut up and prepared as a snack. </w:t>
      </w:r>
    </w:p>
    <w:p w14:paraId="4B4779A5" w14:textId="77777777" w:rsidR="00B921B9" w:rsidRPr="00D305AB" w:rsidRDefault="00B921B9" w:rsidP="009D3EEA">
      <w:pPr>
        <w:numPr>
          <w:ilvl w:val="0"/>
          <w:numId w:val="34"/>
        </w:numPr>
        <w:spacing w:before="100" w:beforeAutospacing="1" w:after="100" w:afterAutospacing="1" w:line="240" w:lineRule="auto"/>
        <w:rPr>
          <w:rFonts w:eastAsia="Times New Roman" w:cs="Times New Roman"/>
          <w:sz w:val="24"/>
          <w:szCs w:val="24"/>
        </w:rPr>
      </w:pPr>
      <w:r w:rsidRPr="00D305AB">
        <w:rPr>
          <w:rFonts w:eastAsia="Times New Roman" w:cs="Times New Roman"/>
          <w:b/>
          <w:bCs/>
          <w:sz w:val="24"/>
          <w:szCs w:val="24"/>
        </w:rPr>
        <w:t>Have three meals and one or two snacks each day,</w:t>
      </w:r>
      <w:r w:rsidRPr="00D305AB">
        <w:rPr>
          <w:rFonts w:eastAsia="Times New Roman" w:cs="Times New Roman"/>
          <w:sz w:val="24"/>
          <w:szCs w:val="24"/>
        </w:rPr>
        <w:t xml:space="preserve"> and don’t skip breakfast.</w:t>
      </w:r>
    </w:p>
    <w:p w14:paraId="101295F9" w14:textId="77777777" w:rsidR="00A471FC" w:rsidRPr="00D305AB" w:rsidRDefault="006B193E" w:rsidP="00A471FC">
      <w:pPr>
        <w:spacing w:before="100" w:beforeAutospacing="1" w:after="100" w:afterAutospacing="1" w:line="240" w:lineRule="auto"/>
        <w:rPr>
          <w:rFonts w:eastAsia="Times New Roman" w:cs="Times New Roman"/>
          <w:b/>
          <w:sz w:val="24"/>
          <w:szCs w:val="24"/>
        </w:rPr>
      </w:pPr>
      <w:r w:rsidRPr="00D305AB">
        <w:rPr>
          <w:rFonts w:eastAsia="Times New Roman" w:cs="Times New Roman"/>
          <w:b/>
          <w:noProof/>
          <w:sz w:val="24"/>
          <w:szCs w:val="24"/>
          <w:lang w:eastAsia="en-US"/>
        </w:rPr>
        <w:drawing>
          <wp:anchor distT="0" distB="0" distL="114300" distR="114300" simplePos="0" relativeHeight="251678720" behindDoc="0" locked="0" layoutInCell="1" allowOverlap="1" wp14:anchorId="02B3FAED" wp14:editId="4DAE0FF2">
            <wp:simplePos x="0" y="0"/>
            <wp:positionH relativeFrom="column">
              <wp:posOffset>3016250</wp:posOffset>
            </wp:positionH>
            <wp:positionV relativeFrom="paragraph">
              <wp:posOffset>706120</wp:posOffset>
            </wp:positionV>
            <wp:extent cx="3194050" cy="2756535"/>
            <wp:effectExtent l="0" t="0" r="635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4050" cy="2756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5AB">
        <w:rPr>
          <w:b/>
          <w:noProof/>
          <w:sz w:val="24"/>
          <w:szCs w:val="24"/>
          <w:lang w:eastAsia="en-US"/>
        </w:rPr>
        <w:drawing>
          <wp:anchor distT="0" distB="0" distL="114300" distR="114300" simplePos="0" relativeHeight="251679744" behindDoc="0" locked="0" layoutInCell="1" allowOverlap="1" wp14:anchorId="29A68A15" wp14:editId="750C0B49">
            <wp:simplePos x="0" y="0"/>
            <wp:positionH relativeFrom="column">
              <wp:posOffset>-219710</wp:posOffset>
            </wp:positionH>
            <wp:positionV relativeFrom="paragraph">
              <wp:posOffset>629285</wp:posOffset>
            </wp:positionV>
            <wp:extent cx="3246120" cy="2951480"/>
            <wp:effectExtent l="0" t="0" r="0" b="1270"/>
            <wp:wrapSquare wrapText="bothSides"/>
            <wp:docPr id="6" name="Picture 6" descr="http://www.choosemyplate.gov/sites/default/files/sites/default/files/images/myplate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oosemyplate.gov/sites/default/files/sites/default/files/images/myplate_blu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6120" cy="295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1FC" w:rsidRPr="00D305AB">
        <w:rPr>
          <w:rFonts w:eastAsia="Times New Roman" w:cs="Times New Roman"/>
          <w:b/>
          <w:sz w:val="24"/>
          <w:szCs w:val="24"/>
        </w:rPr>
        <w:t xml:space="preserve">Having trouble planning meals? </w:t>
      </w:r>
      <w:r w:rsidRPr="00D305AB">
        <w:rPr>
          <w:rFonts w:eastAsia="Times New Roman" w:cs="Times New Roman"/>
          <w:b/>
          <w:sz w:val="24"/>
          <w:szCs w:val="24"/>
        </w:rPr>
        <w:t>U</w:t>
      </w:r>
      <w:r w:rsidR="00A471FC" w:rsidRPr="00D305AB">
        <w:rPr>
          <w:rFonts w:eastAsia="Times New Roman" w:cs="Times New Roman"/>
          <w:b/>
          <w:sz w:val="24"/>
          <w:szCs w:val="24"/>
        </w:rPr>
        <w:t xml:space="preserve">se </w:t>
      </w:r>
      <w:r w:rsidR="00A471FC" w:rsidRPr="00D305AB">
        <w:rPr>
          <w:rFonts w:eastAsia="Times New Roman" w:cs="Times New Roman"/>
          <w:b/>
          <w:sz w:val="24"/>
          <w:szCs w:val="24"/>
          <w:u w:val="single"/>
        </w:rPr>
        <w:t>ChooseMyPlate.gov</w:t>
      </w:r>
      <w:r w:rsidR="00A471FC" w:rsidRPr="00D305AB">
        <w:rPr>
          <w:rFonts w:eastAsia="Times New Roman" w:cs="Times New Roman"/>
          <w:b/>
          <w:sz w:val="24"/>
          <w:szCs w:val="24"/>
        </w:rPr>
        <w:t xml:space="preserve"> as a map for pla</w:t>
      </w:r>
      <w:r w:rsidRPr="00D305AB">
        <w:rPr>
          <w:rFonts w:eastAsia="Times New Roman" w:cs="Times New Roman"/>
          <w:b/>
          <w:sz w:val="24"/>
          <w:szCs w:val="24"/>
        </w:rPr>
        <w:t>nning meals throughout the day!</w:t>
      </w:r>
    </w:p>
    <w:p w14:paraId="34101B91" w14:textId="77777777" w:rsidR="00D305AB" w:rsidRPr="00D305AB" w:rsidRDefault="006B193E" w:rsidP="00D305AB">
      <w:pPr>
        <w:pStyle w:val="Heading2"/>
        <w:rPr>
          <w:rFonts w:asciiTheme="minorHAnsi" w:hAnsiTheme="minorHAnsi"/>
          <w:sz w:val="21"/>
        </w:rPr>
      </w:pPr>
      <w:bookmarkStart w:id="28" w:name="_Toc445497594"/>
      <w:r w:rsidRPr="00D305AB">
        <w:rPr>
          <w:rFonts w:asciiTheme="minorHAnsi" w:hAnsiTheme="minorHAnsi"/>
        </w:rPr>
        <w:lastRenderedPageBreak/>
        <w:t>Encourage Independence:</w:t>
      </w:r>
      <w:bookmarkEnd w:id="28"/>
      <w:r w:rsidRPr="00D305AB">
        <w:rPr>
          <w:rFonts w:asciiTheme="minorHAnsi" w:hAnsiTheme="minorHAnsi"/>
          <w:sz w:val="21"/>
        </w:rPr>
        <w:t xml:space="preserve"> </w:t>
      </w:r>
    </w:p>
    <w:p w14:paraId="68FE66A9" w14:textId="77777777" w:rsidR="00D53564" w:rsidRPr="00D305AB" w:rsidRDefault="006B193E" w:rsidP="00A471FC">
      <w:pPr>
        <w:spacing w:before="100" w:beforeAutospacing="1" w:after="100" w:afterAutospacing="1" w:line="240" w:lineRule="auto"/>
        <w:rPr>
          <w:rFonts w:eastAsia="Times New Roman" w:cs="Times New Roman"/>
          <w:sz w:val="24"/>
          <w:szCs w:val="24"/>
        </w:rPr>
      </w:pPr>
      <w:r w:rsidRPr="00D305AB">
        <w:rPr>
          <w:rFonts w:eastAsia="Times New Roman" w:cs="Times New Roman"/>
          <w:sz w:val="24"/>
          <w:szCs w:val="24"/>
        </w:rPr>
        <w:t>Meal preparation</w:t>
      </w:r>
      <w:r w:rsidR="00D53564" w:rsidRPr="00D305AB">
        <w:rPr>
          <w:rFonts w:eastAsia="Times New Roman" w:cs="Times New Roman"/>
          <w:sz w:val="24"/>
          <w:szCs w:val="24"/>
        </w:rPr>
        <w:t xml:space="preserve"> is a basic life skill that can help people functioning independently in their homes. Encourage your clients to participate in meal preparation as much as possible. </w:t>
      </w:r>
    </w:p>
    <w:p w14:paraId="02B54B33" w14:textId="77777777" w:rsidR="006B193E" w:rsidRPr="00D305AB" w:rsidRDefault="00D53564" w:rsidP="00D53564">
      <w:pPr>
        <w:pStyle w:val="ListParagraph"/>
        <w:numPr>
          <w:ilvl w:val="0"/>
          <w:numId w:val="36"/>
        </w:numPr>
        <w:spacing w:before="100" w:beforeAutospacing="1" w:after="100" w:afterAutospacing="1" w:line="240" w:lineRule="auto"/>
        <w:rPr>
          <w:rFonts w:eastAsia="Times New Roman" w:cs="Times New Roman"/>
          <w:b/>
          <w:sz w:val="24"/>
          <w:szCs w:val="24"/>
        </w:rPr>
      </w:pPr>
      <w:r w:rsidRPr="00D305AB">
        <w:rPr>
          <w:rFonts w:eastAsia="Times New Roman" w:cs="Times New Roman"/>
          <w:sz w:val="24"/>
          <w:szCs w:val="24"/>
        </w:rPr>
        <w:t xml:space="preserve">If your client has a difficulty standing for a long period of time, have them sit at the table to chop vegetables or prepare food. </w:t>
      </w:r>
    </w:p>
    <w:p w14:paraId="001282ED" w14:textId="77777777" w:rsidR="00FF6D42" w:rsidRPr="00D305AB" w:rsidRDefault="00D53564" w:rsidP="00FF6D42">
      <w:pPr>
        <w:pStyle w:val="ListParagraph"/>
        <w:numPr>
          <w:ilvl w:val="0"/>
          <w:numId w:val="36"/>
        </w:numPr>
        <w:spacing w:before="100" w:beforeAutospacing="1" w:after="100" w:afterAutospacing="1" w:line="240" w:lineRule="auto"/>
        <w:rPr>
          <w:rFonts w:eastAsia="Times New Roman" w:cs="Times New Roman"/>
          <w:b/>
          <w:sz w:val="24"/>
          <w:szCs w:val="24"/>
        </w:rPr>
      </w:pPr>
      <w:r w:rsidRPr="00D305AB">
        <w:rPr>
          <w:rFonts w:eastAsia="Times New Roman" w:cs="Times New Roman"/>
          <w:sz w:val="24"/>
          <w:szCs w:val="24"/>
        </w:rPr>
        <w:t xml:space="preserve">Allow them to choose what foods they want to put together for </w:t>
      </w:r>
      <w:proofErr w:type="gramStart"/>
      <w:r w:rsidRPr="00D305AB">
        <w:rPr>
          <w:rFonts w:eastAsia="Times New Roman" w:cs="Times New Roman"/>
          <w:sz w:val="24"/>
          <w:szCs w:val="24"/>
        </w:rPr>
        <w:t>a meals</w:t>
      </w:r>
      <w:proofErr w:type="gramEnd"/>
      <w:r w:rsidRPr="00D305AB">
        <w:rPr>
          <w:rFonts w:eastAsia="Times New Roman" w:cs="Times New Roman"/>
          <w:sz w:val="24"/>
          <w:szCs w:val="24"/>
        </w:rPr>
        <w:t>.</w:t>
      </w:r>
      <w:r w:rsidR="00FF6D42" w:rsidRPr="00D305AB">
        <w:rPr>
          <w:rFonts w:eastAsia="Times New Roman" w:cs="Times New Roman"/>
          <w:sz w:val="24"/>
          <w:szCs w:val="24"/>
        </w:rPr>
        <w:t xml:space="preserve"> by giving them a few options of what is available to prepare. </w:t>
      </w:r>
    </w:p>
    <w:p w14:paraId="613575B2" w14:textId="77777777" w:rsidR="00FF6D42" w:rsidRPr="00D305AB" w:rsidRDefault="00FF6D42" w:rsidP="00D305AB">
      <w:pPr>
        <w:pStyle w:val="Heading1"/>
        <w:rPr>
          <w:rFonts w:asciiTheme="minorHAnsi" w:hAnsiTheme="minorHAnsi"/>
          <w:color w:val="auto"/>
        </w:rPr>
      </w:pPr>
      <w:bookmarkStart w:id="29" w:name="_Toc445497595"/>
      <w:r w:rsidRPr="00D305AB">
        <w:rPr>
          <w:rFonts w:asciiTheme="minorHAnsi" w:hAnsiTheme="minorHAnsi"/>
          <w:color w:val="auto"/>
        </w:rPr>
        <w:t>Helping Out with Housekeeping</w:t>
      </w:r>
      <w:bookmarkEnd w:id="29"/>
    </w:p>
    <w:p w14:paraId="5AF115F5" w14:textId="77777777" w:rsidR="00FF6D42" w:rsidRPr="00D305AB" w:rsidRDefault="00FF6D42" w:rsidP="00FF6D42">
      <w:pPr>
        <w:spacing w:before="100" w:beforeAutospacing="1" w:after="100" w:afterAutospacing="1" w:line="240" w:lineRule="auto"/>
        <w:rPr>
          <w:rFonts w:eastAsia="Times New Roman" w:cs="Times New Roman"/>
          <w:sz w:val="24"/>
          <w:szCs w:val="24"/>
        </w:rPr>
      </w:pPr>
      <w:r w:rsidRPr="00D305AB">
        <w:rPr>
          <w:rFonts w:eastAsia="Times New Roman" w:cs="Times New Roman"/>
          <w:sz w:val="24"/>
          <w:szCs w:val="24"/>
        </w:rPr>
        <w:t xml:space="preserve">Helping out with housekeeping duties is important in maintaining a healthy and safe home for your client and improving their quality of life. </w:t>
      </w:r>
      <w:r w:rsidR="008E67C7" w:rsidRPr="00D305AB">
        <w:rPr>
          <w:rFonts w:eastAsia="Times New Roman" w:cs="Times New Roman"/>
          <w:sz w:val="24"/>
          <w:szCs w:val="24"/>
        </w:rPr>
        <w:t xml:space="preserve">Housekeeping duties differ from home to home for a variety of reasons but the basics remain the same. </w:t>
      </w:r>
    </w:p>
    <w:p w14:paraId="6DE44147" w14:textId="77777777" w:rsidR="008E67C7" w:rsidRPr="00D305AB" w:rsidRDefault="008E67C7" w:rsidP="00FF6D42">
      <w:pPr>
        <w:spacing w:before="100" w:beforeAutospacing="1" w:after="100" w:afterAutospacing="1" w:line="240" w:lineRule="auto"/>
        <w:rPr>
          <w:rFonts w:eastAsia="Times New Roman" w:cs="Times New Roman"/>
          <w:b/>
          <w:sz w:val="24"/>
          <w:szCs w:val="24"/>
        </w:rPr>
      </w:pPr>
      <w:r w:rsidRPr="00D305AB">
        <w:rPr>
          <w:rFonts w:eastAsia="Times New Roman" w:cs="Times New Roman"/>
          <w:b/>
          <w:sz w:val="24"/>
          <w:szCs w:val="24"/>
        </w:rPr>
        <w:t xml:space="preserve">First, take a look at what your client has for cleaning supplies. The basics would include: </w:t>
      </w:r>
    </w:p>
    <w:p w14:paraId="68A9227F" w14:textId="77777777" w:rsidR="001E675B" w:rsidRPr="00D305AB" w:rsidRDefault="001E675B" w:rsidP="001E675B">
      <w:pPr>
        <w:pStyle w:val="ListParagraph"/>
        <w:numPr>
          <w:ilvl w:val="0"/>
          <w:numId w:val="37"/>
        </w:numPr>
        <w:spacing w:before="100" w:beforeAutospacing="1" w:after="100" w:afterAutospacing="1" w:line="240" w:lineRule="auto"/>
        <w:rPr>
          <w:rFonts w:eastAsia="Times New Roman" w:cs="Times New Roman"/>
          <w:sz w:val="24"/>
          <w:szCs w:val="24"/>
        </w:rPr>
        <w:sectPr w:rsidR="001E675B" w:rsidRPr="00D305AB" w:rsidSect="00D6324B">
          <w:footerReference w:type="default" r:id="rId22"/>
          <w:pgSz w:w="12240" w:h="15840"/>
          <w:pgMar w:top="1440" w:right="1440" w:bottom="1440" w:left="1440" w:header="720" w:footer="0" w:gutter="0"/>
          <w:cols w:space="720"/>
          <w:docGrid w:linePitch="360"/>
        </w:sectPr>
      </w:pPr>
    </w:p>
    <w:p w14:paraId="3B9D5CF2" w14:textId="77777777" w:rsidR="008E67C7" w:rsidRPr="00D305AB" w:rsidRDefault="008E67C7" w:rsidP="001E675B">
      <w:pPr>
        <w:pStyle w:val="ListParagraph"/>
        <w:numPr>
          <w:ilvl w:val="0"/>
          <w:numId w:val="37"/>
        </w:numPr>
        <w:spacing w:before="100" w:beforeAutospacing="1" w:after="100" w:afterAutospacing="1" w:line="240" w:lineRule="auto"/>
        <w:rPr>
          <w:rFonts w:eastAsia="Times New Roman" w:cs="Times New Roman"/>
          <w:sz w:val="24"/>
          <w:szCs w:val="24"/>
        </w:rPr>
      </w:pPr>
      <w:r w:rsidRPr="00D305AB">
        <w:rPr>
          <w:rFonts w:eastAsia="Times New Roman" w:cs="Times New Roman"/>
          <w:sz w:val="24"/>
          <w:szCs w:val="24"/>
        </w:rPr>
        <w:lastRenderedPageBreak/>
        <w:t>Broom and dust pan</w:t>
      </w:r>
    </w:p>
    <w:p w14:paraId="1F037E97" w14:textId="77777777" w:rsidR="008E67C7" w:rsidRPr="00D305AB" w:rsidRDefault="008E67C7" w:rsidP="001E675B">
      <w:pPr>
        <w:pStyle w:val="ListParagraph"/>
        <w:numPr>
          <w:ilvl w:val="0"/>
          <w:numId w:val="37"/>
        </w:numPr>
        <w:spacing w:before="100" w:beforeAutospacing="1" w:after="100" w:afterAutospacing="1" w:line="240" w:lineRule="auto"/>
        <w:rPr>
          <w:rFonts w:eastAsia="Times New Roman" w:cs="Times New Roman"/>
          <w:sz w:val="24"/>
          <w:szCs w:val="24"/>
        </w:rPr>
      </w:pPr>
      <w:r w:rsidRPr="00D305AB">
        <w:rPr>
          <w:rFonts w:eastAsia="Times New Roman" w:cs="Times New Roman"/>
          <w:sz w:val="24"/>
          <w:szCs w:val="24"/>
        </w:rPr>
        <w:t>Mop and floor cleaner</w:t>
      </w:r>
    </w:p>
    <w:p w14:paraId="641C360E" w14:textId="77777777" w:rsidR="008E67C7" w:rsidRPr="00D305AB" w:rsidRDefault="008E67C7" w:rsidP="001E675B">
      <w:pPr>
        <w:pStyle w:val="ListParagraph"/>
        <w:numPr>
          <w:ilvl w:val="0"/>
          <w:numId w:val="37"/>
        </w:numPr>
        <w:spacing w:before="100" w:beforeAutospacing="1" w:after="100" w:afterAutospacing="1" w:line="240" w:lineRule="auto"/>
        <w:rPr>
          <w:rFonts w:eastAsia="Times New Roman" w:cs="Times New Roman"/>
          <w:sz w:val="24"/>
          <w:szCs w:val="24"/>
        </w:rPr>
      </w:pPr>
      <w:r w:rsidRPr="00D305AB">
        <w:rPr>
          <w:rFonts w:eastAsia="Times New Roman" w:cs="Times New Roman"/>
          <w:sz w:val="24"/>
          <w:szCs w:val="24"/>
        </w:rPr>
        <w:t>Vacuum</w:t>
      </w:r>
    </w:p>
    <w:p w14:paraId="295290B4" w14:textId="77777777" w:rsidR="008E67C7" w:rsidRPr="00D305AB" w:rsidRDefault="008E67C7" w:rsidP="001E675B">
      <w:pPr>
        <w:pStyle w:val="ListParagraph"/>
        <w:numPr>
          <w:ilvl w:val="0"/>
          <w:numId w:val="37"/>
        </w:numPr>
        <w:spacing w:before="100" w:beforeAutospacing="1" w:after="100" w:afterAutospacing="1" w:line="240" w:lineRule="auto"/>
        <w:rPr>
          <w:rFonts w:eastAsia="Times New Roman" w:cs="Times New Roman"/>
          <w:sz w:val="24"/>
          <w:szCs w:val="24"/>
        </w:rPr>
      </w:pPr>
      <w:r w:rsidRPr="00D305AB">
        <w:rPr>
          <w:rFonts w:eastAsia="Times New Roman" w:cs="Times New Roman"/>
          <w:sz w:val="24"/>
          <w:szCs w:val="24"/>
        </w:rPr>
        <w:t>Sponges</w:t>
      </w:r>
    </w:p>
    <w:p w14:paraId="5F860628" w14:textId="77777777" w:rsidR="008E67C7" w:rsidRPr="00D305AB" w:rsidRDefault="008E67C7" w:rsidP="001E675B">
      <w:pPr>
        <w:pStyle w:val="ListParagraph"/>
        <w:numPr>
          <w:ilvl w:val="0"/>
          <w:numId w:val="37"/>
        </w:numPr>
        <w:spacing w:before="100" w:beforeAutospacing="1" w:after="100" w:afterAutospacing="1" w:line="240" w:lineRule="auto"/>
        <w:rPr>
          <w:rFonts w:eastAsia="Times New Roman" w:cs="Times New Roman"/>
          <w:sz w:val="24"/>
          <w:szCs w:val="24"/>
        </w:rPr>
      </w:pPr>
      <w:r w:rsidRPr="00D305AB">
        <w:rPr>
          <w:rFonts w:eastAsia="Times New Roman" w:cs="Times New Roman"/>
          <w:sz w:val="24"/>
          <w:szCs w:val="24"/>
        </w:rPr>
        <w:t>Dusting cloths</w:t>
      </w:r>
    </w:p>
    <w:p w14:paraId="33A71249" w14:textId="77777777" w:rsidR="008E67C7" w:rsidRPr="00D305AB" w:rsidRDefault="008E67C7" w:rsidP="001E675B">
      <w:pPr>
        <w:pStyle w:val="ListParagraph"/>
        <w:numPr>
          <w:ilvl w:val="0"/>
          <w:numId w:val="37"/>
        </w:numPr>
        <w:spacing w:before="100" w:beforeAutospacing="1" w:after="100" w:afterAutospacing="1" w:line="240" w:lineRule="auto"/>
        <w:rPr>
          <w:rFonts w:eastAsia="Times New Roman" w:cs="Times New Roman"/>
          <w:sz w:val="24"/>
          <w:szCs w:val="24"/>
        </w:rPr>
      </w:pPr>
      <w:r w:rsidRPr="00D305AB">
        <w:rPr>
          <w:rFonts w:eastAsia="Times New Roman" w:cs="Times New Roman"/>
          <w:sz w:val="24"/>
          <w:szCs w:val="24"/>
        </w:rPr>
        <w:lastRenderedPageBreak/>
        <w:t>Disinfectant cleaner</w:t>
      </w:r>
    </w:p>
    <w:p w14:paraId="2B75479F" w14:textId="77777777" w:rsidR="008E67C7" w:rsidRPr="00D305AB" w:rsidRDefault="008E67C7" w:rsidP="001E675B">
      <w:pPr>
        <w:pStyle w:val="ListParagraph"/>
        <w:numPr>
          <w:ilvl w:val="0"/>
          <w:numId w:val="37"/>
        </w:numPr>
        <w:spacing w:before="100" w:beforeAutospacing="1" w:after="100" w:afterAutospacing="1" w:line="240" w:lineRule="auto"/>
        <w:rPr>
          <w:rFonts w:eastAsia="Times New Roman" w:cs="Times New Roman"/>
          <w:sz w:val="24"/>
          <w:szCs w:val="24"/>
        </w:rPr>
      </w:pPr>
      <w:r w:rsidRPr="00D305AB">
        <w:rPr>
          <w:rFonts w:eastAsia="Times New Roman" w:cs="Times New Roman"/>
          <w:sz w:val="24"/>
          <w:szCs w:val="24"/>
        </w:rPr>
        <w:t>Rubber gloves</w:t>
      </w:r>
    </w:p>
    <w:p w14:paraId="4D497514" w14:textId="77777777" w:rsidR="001E675B" w:rsidRPr="00D305AB" w:rsidRDefault="001E675B" w:rsidP="001E675B">
      <w:pPr>
        <w:pStyle w:val="ListParagraph"/>
        <w:numPr>
          <w:ilvl w:val="0"/>
          <w:numId w:val="37"/>
        </w:numPr>
        <w:spacing w:before="100" w:beforeAutospacing="1" w:after="100" w:afterAutospacing="1" w:line="240" w:lineRule="auto"/>
        <w:rPr>
          <w:rFonts w:eastAsia="Times New Roman" w:cs="Times New Roman"/>
          <w:sz w:val="24"/>
          <w:szCs w:val="24"/>
        </w:rPr>
      </w:pPr>
      <w:r w:rsidRPr="00D305AB">
        <w:rPr>
          <w:rFonts w:eastAsia="Times New Roman" w:cs="Times New Roman"/>
          <w:sz w:val="24"/>
          <w:szCs w:val="24"/>
        </w:rPr>
        <w:t>Bleach</w:t>
      </w:r>
    </w:p>
    <w:p w14:paraId="161D63B3" w14:textId="77777777" w:rsidR="001E675B" w:rsidRPr="00D305AB" w:rsidRDefault="001E675B" w:rsidP="001E675B">
      <w:pPr>
        <w:pStyle w:val="ListParagraph"/>
        <w:numPr>
          <w:ilvl w:val="0"/>
          <w:numId w:val="37"/>
        </w:numPr>
        <w:spacing w:before="100" w:beforeAutospacing="1" w:after="100" w:afterAutospacing="1" w:line="240" w:lineRule="auto"/>
        <w:rPr>
          <w:rFonts w:eastAsia="Times New Roman" w:cs="Times New Roman"/>
          <w:sz w:val="24"/>
          <w:szCs w:val="24"/>
        </w:rPr>
      </w:pPr>
      <w:r w:rsidRPr="00D305AB">
        <w:rPr>
          <w:rFonts w:eastAsia="Times New Roman" w:cs="Times New Roman"/>
          <w:sz w:val="24"/>
          <w:szCs w:val="24"/>
        </w:rPr>
        <w:t>Disposable wipes</w:t>
      </w:r>
    </w:p>
    <w:p w14:paraId="00867EEE" w14:textId="77777777" w:rsidR="001E675B" w:rsidRPr="00D305AB" w:rsidRDefault="001E675B" w:rsidP="000433D2">
      <w:pPr>
        <w:pStyle w:val="ListParagraph"/>
        <w:numPr>
          <w:ilvl w:val="0"/>
          <w:numId w:val="37"/>
        </w:numPr>
        <w:spacing w:before="100" w:beforeAutospacing="1" w:after="100" w:afterAutospacing="1" w:line="240" w:lineRule="auto"/>
        <w:rPr>
          <w:rFonts w:eastAsia="Times New Roman" w:cs="Times New Roman"/>
          <w:sz w:val="24"/>
          <w:szCs w:val="24"/>
        </w:rPr>
        <w:sectPr w:rsidR="001E675B" w:rsidRPr="00D305AB" w:rsidSect="001E675B">
          <w:type w:val="continuous"/>
          <w:pgSz w:w="12240" w:h="15840"/>
          <w:pgMar w:top="1440" w:right="1440" w:bottom="1440" w:left="1440" w:header="720" w:footer="0" w:gutter="0"/>
          <w:cols w:num="2" w:space="720"/>
          <w:docGrid w:linePitch="360"/>
        </w:sectPr>
      </w:pPr>
      <w:r w:rsidRPr="00D305AB">
        <w:rPr>
          <w:rFonts w:eastAsia="Times New Roman" w:cs="Times New Roman"/>
          <w:sz w:val="24"/>
          <w:szCs w:val="24"/>
        </w:rPr>
        <w:t>Paper towels</w:t>
      </w:r>
    </w:p>
    <w:p w14:paraId="42C02D14" w14:textId="77777777" w:rsidR="001E675B" w:rsidRPr="00D305AB" w:rsidRDefault="001E675B" w:rsidP="001E675B">
      <w:pPr>
        <w:spacing w:before="100" w:beforeAutospacing="1" w:after="100" w:afterAutospacing="1" w:line="240" w:lineRule="auto"/>
        <w:rPr>
          <w:rFonts w:eastAsia="Times New Roman" w:cs="Times New Roman"/>
          <w:sz w:val="24"/>
          <w:szCs w:val="24"/>
        </w:rPr>
      </w:pPr>
      <w:r w:rsidRPr="00D305AB">
        <w:rPr>
          <w:rFonts w:eastAsia="Times New Roman" w:cs="Times New Roman"/>
          <w:sz w:val="24"/>
          <w:szCs w:val="24"/>
        </w:rPr>
        <w:lastRenderedPageBreak/>
        <w:t>Here are some guidelines for assisting clients with housekeeping:</w:t>
      </w:r>
    </w:p>
    <w:p w14:paraId="618E3015" w14:textId="77777777" w:rsidR="001E675B" w:rsidRPr="00D305AB" w:rsidRDefault="001E675B" w:rsidP="001E675B">
      <w:pPr>
        <w:pStyle w:val="ListParagraph"/>
        <w:numPr>
          <w:ilvl w:val="0"/>
          <w:numId w:val="39"/>
        </w:numPr>
        <w:spacing w:before="100" w:beforeAutospacing="1" w:after="100" w:afterAutospacing="1" w:line="240" w:lineRule="auto"/>
        <w:rPr>
          <w:rFonts w:eastAsia="Times New Roman" w:cs="Times New Roman"/>
          <w:sz w:val="24"/>
          <w:szCs w:val="24"/>
        </w:rPr>
      </w:pPr>
      <w:r w:rsidRPr="00D305AB">
        <w:rPr>
          <w:rFonts w:eastAsia="Times New Roman" w:cs="Times New Roman"/>
          <w:sz w:val="24"/>
          <w:szCs w:val="24"/>
        </w:rPr>
        <w:t xml:space="preserve">First, understand that housekeeping is important to help clients live in a safe and healthy environment. </w:t>
      </w:r>
    </w:p>
    <w:p w14:paraId="26D77670" w14:textId="77777777" w:rsidR="00820435" w:rsidRPr="00D305AB" w:rsidRDefault="001E675B" w:rsidP="001E675B">
      <w:pPr>
        <w:pStyle w:val="ListParagraph"/>
        <w:numPr>
          <w:ilvl w:val="0"/>
          <w:numId w:val="39"/>
        </w:numPr>
        <w:spacing w:before="100" w:beforeAutospacing="1" w:after="100" w:afterAutospacing="1" w:line="240" w:lineRule="auto"/>
        <w:rPr>
          <w:rFonts w:eastAsia="Times New Roman" w:cs="Times New Roman"/>
          <w:sz w:val="24"/>
          <w:szCs w:val="24"/>
        </w:rPr>
      </w:pPr>
      <w:r w:rsidRPr="00D305AB">
        <w:rPr>
          <w:rFonts w:eastAsia="Times New Roman" w:cs="Times New Roman"/>
          <w:sz w:val="24"/>
          <w:szCs w:val="24"/>
        </w:rPr>
        <w:t xml:space="preserve">“Clean” doesn't have to smell like cleaning products. Be aware that some fumes might be irritating and harmful to your client. </w:t>
      </w:r>
    </w:p>
    <w:p w14:paraId="32E7743D" w14:textId="77777777" w:rsidR="001E675B" w:rsidRPr="00D305AB" w:rsidRDefault="00CB2B06" w:rsidP="001E675B">
      <w:pPr>
        <w:pStyle w:val="ListParagraph"/>
        <w:numPr>
          <w:ilvl w:val="0"/>
          <w:numId w:val="39"/>
        </w:numPr>
        <w:spacing w:before="100" w:beforeAutospacing="1" w:after="100" w:afterAutospacing="1" w:line="240" w:lineRule="auto"/>
        <w:rPr>
          <w:rFonts w:eastAsia="Times New Roman" w:cs="Times New Roman"/>
          <w:sz w:val="24"/>
          <w:szCs w:val="24"/>
        </w:rPr>
      </w:pPr>
      <w:r w:rsidRPr="00D305AB">
        <w:rPr>
          <w:rFonts w:eastAsia="Times New Roman" w:cs="Times New Roman"/>
          <w:sz w:val="24"/>
          <w:szCs w:val="24"/>
        </w:rPr>
        <w:t xml:space="preserve">Never mix cleaning products. This can cause harmful chemical reactions that could be very harmful, even fatal. </w:t>
      </w:r>
    </w:p>
    <w:p w14:paraId="746321EC" w14:textId="77777777" w:rsidR="00CB2B06" w:rsidRPr="00D305AB" w:rsidRDefault="00CB2B06" w:rsidP="001E675B">
      <w:pPr>
        <w:pStyle w:val="ListParagraph"/>
        <w:numPr>
          <w:ilvl w:val="0"/>
          <w:numId w:val="39"/>
        </w:numPr>
        <w:spacing w:before="100" w:beforeAutospacing="1" w:after="100" w:afterAutospacing="1" w:line="240" w:lineRule="auto"/>
        <w:rPr>
          <w:rFonts w:eastAsia="Times New Roman" w:cs="Times New Roman"/>
          <w:sz w:val="24"/>
          <w:szCs w:val="24"/>
        </w:rPr>
      </w:pPr>
      <w:r w:rsidRPr="00D305AB">
        <w:rPr>
          <w:rFonts w:eastAsia="Times New Roman" w:cs="Times New Roman"/>
          <w:sz w:val="24"/>
          <w:szCs w:val="24"/>
        </w:rPr>
        <w:t xml:space="preserve">Read the instructions and ingredients in all of your cleaning supplies. </w:t>
      </w:r>
    </w:p>
    <w:p w14:paraId="1A194BCE" w14:textId="77777777" w:rsidR="00B81C06" w:rsidRPr="00D305AB" w:rsidRDefault="00B81C06" w:rsidP="001E675B">
      <w:pPr>
        <w:pStyle w:val="ListParagraph"/>
        <w:numPr>
          <w:ilvl w:val="0"/>
          <w:numId w:val="39"/>
        </w:numPr>
        <w:spacing w:before="100" w:beforeAutospacing="1" w:after="100" w:afterAutospacing="1" w:line="240" w:lineRule="auto"/>
        <w:rPr>
          <w:rFonts w:eastAsia="Times New Roman" w:cs="Times New Roman"/>
          <w:sz w:val="24"/>
          <w:szCs w:val="24"/>
        </w:rPr>
      </w:pPr>
      <w:r w:rsidRPr="00D305AB">
        <w:rPr>
          <w:rFonts w:eastAsia="Times New Roman" w:cs="Times New Roman"/>
          <w:sz w:val="24"/>
          <w:szCs w:val="24"/>
        </w:rPr>
        <w:t xml:space="preserve">Always clean from cleanest to dirtiest, for example, save the bathroom for last and never reuse the same sponge from the bathroom in another room. </w:t>
      </w:r>
    </w:p>
    <w:p w14:paraId="577DD50F" w14:textId="77777777" w:rsidR="000433D2" w:rsidRPr="00D305AB" w:rsidRDefault="00B81C06" w:rsidP="000433D2">
      <w:pPr>
        <w:pStyle w:val="ListParagraph"/>
        <w:numPr>
          <w:ilvl w:val="0"/>
          <w:numId w:val="39"/>
        </w:numPr>
        <w:spacing w:after="240" w:line="240" w:lineRule="auto"/>
        <w:rPr>
          <w:rFonts w:eastAsia="Times New Roman" w:cs="Times New Roman"/>
          <w:sz w:val="24"/>
          <w:szCs w:val="24"/>
        </w:rPr>
        <w:sectPr w:rsidR="000433D2" w:rsidRPr="00D305AB" w:rsidSect="001E675B">
          <w:type w:val="continuous"/>
          <w:pgSz w:w="12240" w:h="15840"/>
          <w:pgMar w:top="1440" w:right="1440" w:bottom="1440" w:left="1440" w:header="720" w:footer="0" w:gutter="0"/>
          <w:cols w:space="720"/>
          <w:docGrid w:linePitch="360"/>
        </w:sectPr>
      </w:pPr>
      <w:r w:rsidRPr="00D305AB">
        <w:rPr>
          <w:rFonts w:eastAsia="Times New Roman" w:cs="Times New Roman"/>
          <w:sz w:val="24"/>
          <w:szCs w:val="24"/>
        </w:rPr>
        <w:t>Be prepared to assist your client with the following an a daily basis:</w:t>
      </w:r>
    </w:p>
    <w:p w14:paraId="11637545" w14:textId="77777777" w:rsidR="00CB2B06" w:rsidRPr="00D305AB" w:rsidRDefault="00B81C06" w:rsidP="000433D2">
      <w:pPr>
        <w:pStyle w:val="ListParagraph"/>
        <w:numPr>
          <w:ilvl w:val="0"/>
          <w:numId w:val="40"/>
        </w:numPr>
        <w:spacing w:after="240" w:line="240" w:lineRule="auto"/>
        <w:rPr>
          <w:rFonts w:eastAsia="Times New Roman" w:cs="Times New Roman"/>
          <w:sz w:val="24"/>
          <w:szCs w:val="24"/>
        </w:rPr>
      </w:pPr>
      <w:r w:rsidRPr="00D305AB">
        <w:rPr>
          <w:rFonts w:eastAsia="Times New Roman" w:cs="Times New Roman"/>
          <w:sz w:val="24"/>
          <w:szCs w:val="24"/>
        </w:rPr>
        <w:lastRenderedPageBreak/>
        <w:t>Clear clutter and put things away.</w:t>
      </w:r>
    </w:p>
    <w:p w14:paraId="2F96A339" w14:textId="77777777" w:rsidR="00B81C06" w:rsidRPr="00D305AB" w:rsidRDefault="00B81C06" w:rsidP="000433D2">
      <w:pPr>
        <w:pStyle w:val="ListParagraph"/>
        <w:numPr>
          <w:ilvl w:val="0"/>
          <w:numId w:val="40"/>
        </w:numPr>
        <w:spacing w:after="240" w:line="240" w:lineRule="auto"/>
        <w:rPr>
          <w:rFonts w:eastAsia="Times New Roman" w:cs="Times New Roman"/>
          <w:sz w:val="24"/>
          <w:szCs w:val="24"/>
        </w:rPr>
      </w:pPr>
      <w:r w:rsidRPr="00D305AB">
        <w:rPr>
          <w:rFonts w:eastAsia="Times New Roman" w:cs="Times New Roman"/>
          <w:sz w:val="24"/>
          <w:szCs w:val="24"/>
        </w:rPr>
        <w:t xml:space="preserve">Empty the trash daily </w:t>
      </w:r>
    </w:p>
    <w:p w14:paraId="41007C4D" w14:textId="77777777" w:rsidR="00B81C06" w:rsidRPr="00D305AB" w:rsidRDefault="00B81C06" w:rsidP="000433D2">
      <w:pPr>
        <w:pStyle w:val="ListParagraph"/>
        <w:numPr>
          <w:ilvl w:val="0"/>
          <w:numId w:val="40"/>
        </w:numPr>
        <w:spacing w:after="240" w:line="240" w:lineRule="auto"/>
        <w:rPr>
          <w:rFonts w:eastAsia="Times New Roman" w:cs="Times New Roman"/>
          <w:sz w:val="24"/>
          <w:szCs w:val="24"/>
        </w:rPr>
      </w:pPr>
      <w:r w:rsidRPr="00D305AB">
        <w:rPr>
          <w:rFonts w:eastAsia="Times New Roman" w:cs="Times New Roman"/>
          <w:sz w:val="24"/>
          <w:szCs w:val="24"/>
        </w:rPr>
        <w:t>Make the beds</w:t>
      </w:r>
    </w:p>
    <w:p w14:paraId="4AAD7176" w14:textId="77777777" w:rsidR="00D305AB" w:rsidRDefault="00B81C06" w:rsidP="00D305AB">
      <w:pPr>
        <w:pStyle w:val="ListParagraph"/>
        <w:numPr>
          <w:ilvl w:val="0"/>
          <w:numId w:val="40"/>
        </w:numPr>
        <w:spacing w:after="240" w:line="240" w:lineRule="auto"/>
        <w:rPr>
          <w:rFonts w:eastAsia="Times New Roman" w:cs="Times New Roman"/>
          <w:sz w:val="24"/>
          <w:szCs w:val="24"/>
        </w:rPr>
      </w:pPr>
      <w:r w:rsidRPr="00D305AB">
        <w:rPr>
          <w:rFonts w:eastAsia="Times New Roman" w:cs="Times New Roman"/>
          <w:sz w:val="24"/>
          <w:szCs w:val="24"/>
        </w:rPr>
        <w:t>Hang up towels in the bathroom and rinse the sink out after every use</w:t>
      </w:r>
    </w:p>
    <w:p w14:paraId="7AE68D63" w14:textId="77777777" w:rsidR="00B81C06" w:rsidRPr="00D305AB" w:rsidRDefault="00B81C06" w:rsidP="00EF0678">
      <w:pPr>
        <w:pStyle w:val="ListParagraph"/>
        <w:numPr>
          <w:ilvl w:val="0"/>
          <w:numId w:val="40"/>
        </w:numPr>
        <w:spacing w:after="240" w:line="240" w:lineRule="auto"/>
        <w:ind w:left="900"/>
        <w:rPr>
          <w:rFonts w:eastAsia="Times New Roman" w:cs="Times New Roman"/>
          <w:sz w:val="24"/>
          <w:szCs w:val="24"/>
        </w:rPr>
      </w:pPr>
      <w:r w:rsidRPr="00D305AB">
        <w:rPr>
          <w:rFonts w:eastAsia="Times New Roman" w:cs="Times New Roman"/>
          <w:sz w:val="24"/>
          <w:szCs w:val="24"/>
        </w:rPr>
        <w:lastRenderedPageBreak/>
        <w:t>Wash dishes after meals</w:t>
      </w:r>
    </w:p>
    <w:p w14:paraId="79CB00C7" w14:textId="77777777" w:rsidR="00B81C06" w:rsidRPr="00D305AB" w:rsidRDefault="000433D2" w:rsidP="000433D2">
      <w:pPr>
        <w:pStyle w:val="ListParagraph"/>
        <w:numPr>
          <w:ilvl w:val="0"/>
          <w:numId w:val="40"/>
        </w:numPr>
        <w:spacing w:after="240" w:line="240" w:lineRule="auto"/>
        <w:ind w:left="900"/>
        <w:rPr>
          <w:rFonts w:eastAsia="Times New Roman" w:cs="Times New Roman"/>
          <w:sz w:val="24"/>
          <w:szCs w:val="24"/>
        </w:rPr>
      </w:pPr>
      <w:r w:rsidRPr="00D305AB">
        <w:rPr>
          <w:rFonts w:eastAsia="Times New Roman" w:cs="Times New Roman"/>
          <w:sz w:val="24"/>
          <w:szCs w:val="24"/>
        </w:rPr>
        <w:t>Wipe down surfaces after meals</w:t>
      </w:r>
    </w:p>
    <w:p w14:paraId="7BE9CF32" w14:textId="77777777" w:rsidR="000433D2" w:rsidRPr="00D305AB" w:rsidRDefault="000433D2" w:rsidP="000433D2">
      <w:pPr>
        <w:pStyle w:val="ListParagraph"/>
        <w:numPr>
          <w:ilvl w:val="0"/>
          <w:numId w:val="40"/>
        </w:numPr>
        <w:spacing w:after="240" w:line="240" w:lineRule="auto"/>
        <w:ind w:left="900"/>
        <w:rPr>
          <w:rFonts w:eastAsia="Times New Roman" w:cs="Times New Roman"/>
          <w:sz w:val="24"/>
          <w:szCs w:val="24"/>
        </w:rPr>
      </w:pPr>
      <w:r w:rsidRPr="00D305AB">
        <w:rPr>
          <w:rFonts w:eastAsia="Times New Roman" w:cs="Times New Roman"/>
          <w:sz w:val="24"/>
          <w:szCs w:val="24"/>
        </w:rPr>
        <w:t>Store or throw away uneaten food</w:t>
      </w:r>
    </w:p>
    <w:p w14:paraId="53BEA993" w14:textId="77777777" w:rsidR="000433D2" w:rsidRPr="00D305AB" w:rsidRDefault="000433D2" w:rsidP="000433D2">
      <w:pPr>
        <w:pStyle w:val="ListParagraph"/>
        <w:numPr>
          <w:ilvl w:val="0"/>
          <w:numId w:val="40"/>
        </w:numPr>
        <w:spacing w:after="240" w:line="240" w:lineRule="auto"/>
        <w:ind w:left="900"/>
        <w:rPr>
          <w:rFonts w:eastAsia="Times New Roman" w:cs="Times New Roman"/>
          <w:sz w:val="24"/>
          <w:szCs w:val="24"/>
        </w:rPr>
      </w:pPr>
      <w:r w:rsidRPr="00D305AB">
        <w:rPr>
          <w:rFonts w:eastAsia="Times New Roman" w:cs="Times New Roman"/>
          <w:sz w:val="24"/>
          <w:szCs w:val="24"/>
        </w:rPr>
        <w:t>Sweep/vacuum high traffic areas as needed</w:t>
      </w:r>
    </w:p>
    <w:p w14:paraId="547C4258" w14:textId="77777777" w:rsidR="000433D2" w:rsidRPr="00D305AB" w:rsidRDefault="000433D2" w:rsidP="000433D2">
      <w:pPr>
        <w:pStyle w:val="ListParagraph"/>
        <w:spacing w:before="100" w:beforeAutospacing="1" w:after="100" w:afterAutospacing="1" w:line="240" w:lineRule="auto"/>
        <w:ind w:left="1767"/>
        <w:rPr>
          <w:rFonts w:eastAsia="Times New Roman" w:cs="Times New Roman"/>
          <w:sz w:val="24"/>
          <w:szCs w:val="24"/>
        </w:rPr>
      </w:pPr>
    </w:p>
    <w:p w14:paraId="3E0A10EC" w14:textId="77777777" w:rsidR="00A72A58" w:rsidRPr="00D305AB" w:rsidRDefault="00A72A58" w:rsidP="00A72A58">
      <w:pPr>
        <w:spacing w:before="100" w:beforeAutospacing="1" w:after="100" w:afterAutospacing="1" w:line="240" w:lineRule="auto"/>
        <w:rPr>
          <w:rFonts w:eastAsia="Times New Roman" w:cs="Times New Roman"/>
          <w:sz w:val="24"/>
          <w:szCs w:val="24"/>
        </w:rPr>
        <w:sectPr w:rsidR="00A72A58" w:rsidRPr="00D305AB" w:rsidSect="000433D2">
          <w:type w:val="continuous"/>
          <w:pgSz w:w="12240" w:h="15840"/>
          <w:pgMar w:top="1440" w:right="1440" w:bottom="1440" w:left="1440" w:header="720" w:footer="0" w:gutter="0"/>
          <w:cols w:num="2" w:space="720"/>
          <w:docGrid w:linePitch="360"/>
        </w:sectPr>
      </w:pPr>
    </w:p>
    <w:p w14:paraId="2337F73E" w14:textId="77777777" w:rsidR="000433D2" w:rsidRPr="00EF0678" w:rsidRDefault="000433D2" w:rsidP="00D305AB">
      <w:pPr>
        <w:pStyle w:val="Heading1"/>
        <w:rPr>
          <w:rFonts w:asciiTheme="minorHAnsi" w:hAnsiTheme="minorHAnsi"/>
          <w:color w:val="auto"/>
        </w:rPr>
        <w:sectPr w:rsidR="000433D2" w:rsidRPr="00EF0678" w:rsidSect="00A72A58">
          <w:type w:val="continuous"/>
          <w:pgSz w:w="12240" w:h="15840"/>
          <w:pgMar w:top="1440" w:right="1440" w:bottom="1440" w:left="1440" w:header="720" w:footer="0" w:gutter="0"/>
          <w:cols w:space="720"/>
          <w:docGrid w:linePitch="360"/>
        </w:sectPr>
      </w:pPr>
      <w:bookmarkStart w:id="30" w:name="_Toc445497596"/>
      <w:r w:rsidRPr="00EF0678">
        <w:rPr>
          <w:rFonts w:asciiTheme="minorHAnsi" w:hAnsiTheme="minorHAnsi"/>
          <w:color w:val="auto"/>
        </w:rPr>
        <w:lastRenderedPageBreak/>
        <w:t>Staying Safe During Transportation</w:t>
      </w:r>
      <w:bookmarkEnd w:id="30"/>
      <w:r w:rsidRPr="00EF0678">
        <w:rPr>
          <w:rFonts w:asciiTheme="minorHAnsi" w:hAnsiTheme="minorHAnsi"/>
          <w:color w:val="auto"/>
        </w:rPr>
        <w:t xml:space="preserve">  </w:t>
      </w:r>
    </w:p>
    <w:p w14:paraId="3514C045" w14:textId="77777777" w:rsidR="000433D2" w:rsidRPr="00EF0678" w:rsidRDefault="00A72A58" w:rsidP="00A72A58">
      <w:pPr>
        <w:pStyle w:val="ListParagraph"/>
        <w:spacing w:before="100" w:beforeAutospacing="1" w:after="100" w:afterAutospacing="1" w:line="240" w:lineRule="auto"/>
        <w:ind w:left="0"/>
        <w:rPr>
          <w:rFonts w:eastAsia="Times New Roman" w:cs="Times New Roman"/>
          <w:sz w:val="24"/>
          <w:szCs w:val="24"/>
        </w:rPr>
      </w:pPr>
      <w:r w:rsidRPr="00EF0678">
        <w:rPr>
          <w:rFonts w:eastAsia="Times New Roman" w:cs="Times New Roman"/>
          <w:sz w:val="24"/>
          <w:szCs w:val="24"/>
        </w:rPr>
        <w:lastRenderedPageBreak/>
        <w:t xml:space="preserve">If you use your car, or your client’s car, to drive to appointments, shopping, church, or other errands, keeping yourself and your client safe during transportation is very important. </w:t>
      </w:r>
    </w:p>
    <w:p w14:paraId="7820DA20" w14:textId="77777777" w:rsidR="00A72A58" w:rsidRPr="00EF0678" w:rsidRDefault="00A72A58" w:rsidP="00A72A58">
      <w:pPr>
        <w:pStyle w:val="ListParagraph"/>
        <w:spacing w:before="100" w:beforeAutospacing="1" w:after="100" w:afterAutospacing="1" w:line="240" w:lineRule="auto"/>
        <w:ind w:left="0"/>
        <w:rPr>
          <w:rFonts w:eastAsia="Times New Roman" w:cs="Times New Roman"/>
          <w:sz w:val="24"/>
          <w:szCs w:val="24"/>
        </w:rPr>
      </w:pPr>
    </w:p>
    <w:p w14:paraId="1F5CED45" w14:textId="77777777" w:rsidR="00A72A58" w:rsidRPr="00EF0678" w:rsidRDefault="00A72A58" w:rsidP="00A72A58">
      <w:pPr>
        <w:pStyle w:val="ListParagraph"/>
        <w:spacing w:before="100" w:beforeAutospacing="1" w:after="100" w:afterAutospacing="1" w:line="240" w:lineRule="auto"/>
        <w:ind w:left="0"/>
        <w:rPr>
          <w:rFonts w:eastAsia="Times New Roman" w:cs="Times New Roman"/>
          <w:b/>
          <w:sz w:val="24"/>
          <w:szCs w:val="24"/>
        </w:rPr>
      </w:pPr>
      <w:r w:rsidRPr="00EF0678">
        <w:rPr>
          <w:rFonts w:eastAsia="Times New Roman" w:cs="Times New Roman"/>
          <w:b/>
          <w:sz w:val="24"/>
          <w:szCs w:val="24"/>
        </w:rPr>
        <w:t xml:space="preserve">Getting into and out of the car: </w:t>
      </w:r>
    </w:p>
    <w:p w14:paraId="4B073C6B" w14:textId="77777777" w:rsidR="00A72A58" w:rsidRPr="00EF0678" w:rsidRDefault="00A72A58" w:rsidP="00A72A58">
      <w:pPr>
        <w:pStyle w:val="ListParagraph"/>
        <w:numPr>
          <w:ilvl w:val="0"/>
          <w:numId w:val="42"/>
        </w:numPr>
        <w:spacing w:before="100" w:beforeAutospacing="1" w:after="100" w:afterAutospacing="1" w:line="240" w:lineRule="auto"/>
        <w:rPr>
          <w:rFonts w:eastAsia="Times New Roman" w:cs="Times New Roman"/>
          <w:sz w:val="24"/>
          <w:szCs w:val="24"/>
        </w:rPr>
      </w:pPr>
      <w:r w:rsidRPr="00EF0678">
        <w:rPr>
          <w:rFonts w:eastAsia="Times New Roman" w:cs="Times New Roman"/>
          <w:sz w:val="24"/>
          <w:szCs w:val="24"/>
        </w:rPr>
        <w:t>The front seat is probably the best option for most clients. It has a larger door and more leg room than the back seat.</w:t>
      </w:r>
    </w:p>
    <w:p w14:paraId="6FA5B23B" w14:textId="77777777" w:rsidR="00A72A58" w:rsidRPr="00EF0678" w:rsidRDefault="00A72A58" w:rsidP="00A72A58">
      <w:pPr>
        <w:pStyle w:val="ListParagraph"/>
        <w:numPr>
          <w:ilvl w:val="0"/>
          <w:numId w:val="42"/>
        </w:numPr>
        <w:spacing w:before="100" w:beforeAutospacing="1" w:after="100" w:afterAutospacing="1" w:line="240" w:lineRule="auto"/>
        <w:rPr>
          <w:rFonts w:eastAsia="Times New Roman" w:cs="Times New Roman"/>
          <w:sz w:val="24"/>
          <w:szCs w:val="24"/>
        </w:rPr>
      </w:pPr>
      <w:r w:rsidRPr="00EF0678">
        <w:rPr>
          <w:rFonts w:eastAsia="Times New Roman" w:cs="Times New Roman"/>
          <w:sz w:val="24"/>
          <w:szCs w:val="24"/>
        </w:rPr>
        <w:t xml:space="preserve">The front seats in most newer cars are equipped with air bags. It is safe for elderly clients to sit in the front with the air bags but recommended that the seat be pushed back as far5 back as it can go or slightly reclined. </w:t>
      </w:r>
    </w:p>
    <w:p w14:paraId="42B367B6" w14:textId="77777777" w:rsidR="00A72A58" w:rsidRPr="00EF0678" w:rsidRDefault="00A72A58" w:rsidP="00A72A58">
      <w:pPr>
        <w:pStyle w:val="ListParagraph"/>
        <w:spacing w:before="100" w:beforeAutospacing="1" w:after="100" w:afterAutospacing="1" w:line="240" w:lineRule="auto"/>
        <w:ind w:left="0"/>
        <w:rPr>
          <w:rFonts w:eastAsia="Times New Roman" w:cs="Times New Roman"/>
          <w:b/>
          <w:sz w:val="24"/>
          <w:szCs w:val="24"/>
        </w:rPr>
      </w:pPr>
    </w:p>
    <w:p w14:paraId="779E88B5" w14:textId="77777777" w:rsidR="00A72A58" w:rsidRPr="00EF0678" w:rsidRDefault="00A72A58" w:rsidP="00A72A58">
      <w:pPr>
        <w:pStyle w:val="ListParagraph"/>
        <w:spacing w:before="100" w:beforeAutospacing="1" w:after="100" w:afterAutospacing="1" w:line="240" w:lineRule="auto"/>
        <w:ind w:left="0"/>
        <w:rPr>
          <w:rFonts w:eastAsia="Times New Roman" w:cs="Times New Roman"/>
          <w:sz w:val="24"/>
          <w:szCs w:val="24"/>
        </w:rPr>
      </w:pPr>
      <w:r w:rsidRPr="00EF0678">
        <w:rPr>
          <w:rFonts w:eastAsia="Times New Roman" w:cs="Times New Roman"/>
          <w:b/>
          <w:sz w:val="24"/>
          <w:szCs w:val="24"/>
        </w:rPr>
        <w:t>Seatbelts:</w:t>
      </w:r>
      <w:r w:rsidRPr="00EF0678">
        <w:rPr>
          <w:rFonts w:eastAsia="Times New Roman" w:cs="Times New Roman"/>
          <w:sz w:val="24"/>
          <w:szCs w:val="24"/>
        </w:rPr>
        <w:t xml:space="preserve"> </w:t>
      </w:r>
    </w:p>
    <w:p w14:paraId="17EF6E8F" w14:textId="77777777" w:rsidR="00A72A58" w:rsidRPr="00EF0678" w:rsidRDefault="00A72A58" w:rsidP="00A72A58">
      <w:pPr>
        <w:pStyle w:val="ListParagraph"/>
        <w:numPr>
          <w:ilvl w:val="0"/>
          <w:numId w:val="43"/>
        </w:numPr>
        <w:spacing w:before="100" w:beforeAutospacing="1" w:after="100" w:afterAutospacing="1" w:line="240" w:lineRule="auto"/>
        <w:rPr>
          <w:rFonts w:eastAsia="Times New Roman" w:cs="Times New Roman"/>
          <w:sz w:val="24"/>
          <w:szCs w:val="24"/>
        </w:rPr>
      </w:pPr>
      <w:r w:rsidRPr="00EF0678">
        <w:rPr>
          <w:rFonts w:eastAsia="Times New Roman" w:cs="Times New Roman"/>
          <w:sz w:val="24"/>
          <w:szCs w:val="24"/>
        </w:rPr>
        <w:t xml:space="preserve">You and your passenger should always wear seatbelts. Make sure they fit both you and your client properly. </w:t>
      </w:r>
    </w:p>
    <w:p w14:paraId="57711F84" w14:textId="77777777" w:rsidR="00A72A58" w:rsidRPr="00EF0678" w:rsidRDefault="00A72A58" w:rsidP="00A72A58">
      <w:pPr>
        <w:spacing w:after="0" w:line="240" w:lineRule="auto"/>
        <w:rPr>
          <w:rFonts w:eastAsia="Times New Roman" w:cs="Times New Roman"/>
          <w:b/>
          <w:sz w:val="24"/>
          <w:szCs w:val="24"/>
        </w:rPr>
      </w:pPr>
      <w:r w:rsidRPr="00EF0678">
        <w:rPr>
          <w:rFonts w:eastAsia="Times New Roman" w:cs="Times New Roman"/>
          <w:b/>
          <w:sz w:val="24"/>
          <w:szCs w:val="24"/>
        </w:rPr>
        <w:t>Cell phones:</w:t>
      </w:r>
    </w:p>
    <w:p w14:paraId="29D2F44E" w14:textId="77777777" w:rsidR="00A72A58" w:rsidRPr="00EF0678" w:rsidRDefault="00A72A58" w:rsidP="00A72A58">
      <w:pPr>
        <w:pStyle w:val="ListParagraph"/>
        <w:numPr>
          <w:ilvl w:val="0"/>
          <w:numId w:val="43"/>
        </w:numPr>
        <w:spacing w:after="0" w:line="240" w:lineRule="auto"/>
        <w:rPr>
          <w:rFonts w:eastAsia="Times New Roman" w:cs="Times New Roman"/>
          <w:sz w:val="24"/>
          <w:szCs w:val="24"/>
        </w:rPr>
      </w:pPr>
      <w:r w:rsidRPr="00EF0678">
        <w:rPr>
          <w:rFonts w:eastAsia="Times New Roman" w:cs="Times New Roman"/>
          <w:sz w:val="24"/>
          <w:szCs w:val="24"/>
        </w:rPr>
        <w:t xml:space="preserve">Never use your cell phone or text while driving. It is illegal and extremely dangerous. </w:t>
      </w:r>
    </w:p>
    <w:p w14:paraId="1CF316A6" w14:textId="77777777" w:rsidR="00F83BD1" w:rsidRPr="00EF0678" w:rsidRDefault="00F83BD1" w:rsidP="00F83BD1">
      <w:pPr>
        <w:spacing w:after="0" w:line="240" w:lineRule="auto"/>
        <w:rPr>
          <w:rFonts w:eastAsia="Times New Roman" w:cs="Times New Roman"/>
          <w:b/>
          <w:sz w:val="24"/>
          <w:szCs w:val="24"/>
        </w:rPr>
      </w:pPr>
    </w:p>
    <w:p w14:paraId="34B8AEA1" w14:textId="77777777" w:rsidR="00A72A58" w:rsidRPr="00EF0678" w:rsidRDefault="00A72A58" w:rsidP="00F83BD1">
      <w:pPr>
        <w:spacing w:after="0" w:line="240" w:lineRule="auto"/>
        <w:rPr>
          <w:rFonts w:eastAsia="Times New Roman" w:cs="Times New Roman"/>
          <w:b/>
          <w:sz w:val="24"/>
          <w:szCs w:val="24"/>
        </w:rPr>
      </w:pPr>
      <w:r w:rsidRPr="00EF0678">
        <w:rPr>
          <w:rFonts w:eastAsia="Times New Roman" w:cs="Times New Roman"/>
          <w:b/>
          <w:sz w:val="24"/>
          <w:szCs w:val="24"/>
        </w:rPr>
        <w:t xml:space="preserve">Allow plenty of time: </w:t>
      </w:r>
    </w:p>
    <w:p w14:paraId="2C10258A" w14:textId="77777777" w:rsidR="00A72A58" w:rsidRPr="00EF0678" w:rsidRDefault="00A72A58" w:rsidP="00F83BD1">
      <w:pPr>
        <w:pStyle w:val="ListParagraph"/>
        <w:numPr>
          <w:ilvl w:val="0"/>
          <w:numId w:val="43"/>
        </w:numPr>
        <w:spacing w:after="0" w:line="240" w:lineRule="auto"/>
        <w:rPr>
          <w:rFonts w:eastAsia="Times New Roman" w:cs="Times New Roman"/>
          <w:sz w:val="24"/>
          <w:szCs w:val="24"/>
        </w:rPr>
      </w:pPr>
      <w:r w:rsidRPr="00EF0678">
        <w:rPr>
          <w:rFonts w:eastAsia="Times New Roman" w:cs="Times New Roman"/>
          <w:sz w:val="24"/>
          <w:szCs w:val="24"/>
        </w:rPr>
        <w:t xml:space="preserve">Avoid feeling rushed by giving yourself plenty of time to get to appointments. When you feel rushed you are more </w:t>
      </w:r>
      <w:r w:rsidR="00F83BD1" w:rsidRPr="00EF0678">
        <w:rPr>
          <w:rFonts w:eastAsia="Times New Roman" w:cs="Times New Roman"/>
          <w:sz w:val="24"/>
          <w:szCs w:val="24"/>
        </w:rPr>
        <w:t>likely</w:t>
      </w:r>
      <w:r w:rsidRPr="00EF0678">
        <w:rPr>
          <w:rFonts w:eastAsia="Times New Roman" w:cs="Times New Roman"/>
          <w:sz w:val="24"/>
          <w:szCs w:val="24"/>
        </w:rPr>
        <w:t xml:space="preserve"> to drive over the speed limit</w:t>
      </w:r>
      <w:r w:rsidR="00F83BD1" w:rsidRPr="00EF0678">
        <w:rPr>
          <w:rFonts w:eastAsia="Times New Roman" w:cs="Times New Roman"/>
          <w:sz w:val="24"/>
          <w:szCs w:val="24"/>
        </w:rPr>
        <w:t xml:space="preserve">, run through yellow lights, and make unsafe lane changes to pass slower cars. </w:t>
      </w:r>
    </w:p>
    <w:p w14:paraId="027CEAD1" w14:textId="77777777" w:rsidR="00F83BD1" w:rsidRPr="00EF0678" w:rsidRDefault="00F83BD1" w:rsidP="00F83BD1">
      <w:pPr>
        <w:spacing w:after="0" w:line="240" w:lineRule="auto"/>
        <w:rPr>
          <w:rFonts w:eastAsia="Times New Roman" w:cs="Times New Roman"/>
          <w:sz w:val="24"/>
          <w:szCs w:val="24"/>
        </w:rPr>
      </w:pPr>
    </w:p>
    <w:p w14:paraId="0D48F293" w14:textId="77777777" w:rsidR="00F83BD1" w:rsidRPr="00EF0678" w:rsidRDefault="00F83BD1" w:rsidP="00F83BD1">
      <w:pPr>
        <w:spacing w:after="0" w:line="240" w:lineRule="auto"/>
        <w:rPr>
          <w:rFonts w:eastAsia="Times New Roman" w:cs="Times New Roman"/>
          <w:b/>
          <w:sz w:val="24"/>
          <w:szCs w:val="24"/>
        </w:rPr>
      </w:pPr>
      <w:r w:rsidRPr="00EF0678">
        <w:rPr>
          <w:rFonts w:eastAsia="Times New Roman" w:cs="Times New Roman"/>
          <w:b/>
          <w:sz w:val="24"/>
          <w:szCs w:val="24"/>
        </w:rPr>
        <w:t xml:space="preserve">Drive the speed limit: </w:t>
      </w:r>
    </w:p>
    <w:p w14:paraId="428EB00B" w14:textId="77777777" w:rsidR="00F83BD1" w:rsidRPr="00EF0678" w:rsidRDefault="00F83BD1" w:rsidP="00F83BD1">
      <w:pPr>
        <w:pStyle w:val="ListParagraph"/>
        <w:numPr>
          <w:ilvl w:val="0"/>
          <w:numId w:val="43"/>
        </w:numPr>
        <w:spacing w:after="0" w:line="240" w:lineRule="auto"/>
        <w:rPr>
          <w:rFonts w:eastAsia="Times New Roman" w:cs="Times New Roman"/>
          <w:sz w:val="24"/>
          <w:szCs w:val="24"/>
        </w:rPr>
      </w:pPr>
      <w:r w:rsidRPr="00EF0678">
        <w:rPr>
          <w:rFonts w:eastAsia="Times New Roman" w:cs="Times New Roman"/>
          <w:sz w:val="24"/>
          <w:szCs w:val="24"/>
        </w:rPr>
        <w:t xml:space="preserve">Always drive the speed limit. Driving even over a few miles the speed limit drastically increases your risk of an accident. </w:t>
      </w:r>
    </w:p>
    <w:p w14:paraId="77048122" w14:textId="77777777" w:rsidR="00F83BD1" w:rsidRPr="00EF0678" w:rsidRDefault="00F83BD1" w:rsidP="00F83BD1">
      <w:pPr>
        <w:spacing w:after="0" w:line="240" w:lineRule="auto"/>
        <w:rPr>
          <w:rFonts w:eastAsia="Times New Roman" w:cs="Times New Roman"/>
          <w:sz w:val="24"/>
          <w:szCs w:val="24"/>
        </w:rPr>
      </w:pPr>
    </w:p>
    <w:p w14:paraId="02DADC88" w14:textId="77777777" w:rsidR="00F83BD1" w:rsidRPr="00EF0678" w:rsidRDefault="00F83BD1" w:rsidP="00F83BD1">
      <w:pPr>
        <w:spacing w:after="0" w:line="240" w:lineRule="auto"/>
        <w:rPr>
          <w:rFonts w:eastAsia="Times New Roman" w:cs="Times New Roman"/>
          <w:b/>
          <w:sz w:val="24"/>
          <w:szCs w:val="24"/>
        </w:rPr>
      </w:pPr>
      <w:r w:rsidRPr="00EF0678">
        <w:rPr>
          <w:rFonts w:eastAsia="Times New Roman" w:cs="Times New Roman"/>
          <w:b/>
          <w:sz w:val="24"/>
          <w:szCs w:val="24"/>
        </w:rPr>
        <w:t>Park in places your client can easily get in and out of:</w:t>
      </w:r>
    </w:p>
    <w:p w14:paraId="214B0588" w14:textId="77777777" w:rsidR="00F83BD1" w:rsidRPr="00EF0678" w:rsidRDefault="00F83BD1" w:rsidP="00F83BD1">
      <w:pPr>
        <w:pStyle w:val="ListParagraph"/>
        <w:numPr>
          <w:ilvl w:val="0"/>
          <w:numId w:val="43"/>
        </w:numPr>
        <w:spacing w:after="0" w:line="240" w:lineRule="auto"/>
        <w:rPr>
          <w:rFonts w:eastAsia="Times New Roman" w:cs="Times New Roman"/>
          <w:sz w:val="24"/>
          <w:szCs w:val="24"/>
        </w:rPr>
      </w:pPr>
      <w:r w:rsidRPr="00EF0678">
        <w:rPr>
          <w:rFonts w:eastAsia="Times New Roman" w:cs="Times New Roman"/>
          <w:sz w:val="24"/>
          <w:szCs w:val="24"/>
        </w:rPr>
        <w:t xml:space="preserve">Your client may have the ability to part in spaces that are closest to the building or store you are </w:t>
      </w:r>
      <w:r w:rsidR="001058E7" w:rsidRPr="00EF0678">
        <w:rPr>
          <w:rFonts w:eastAsia="Times New Roman" w:cs="Times New Roman"/>
          <w:sz w:val="24"/>
          <w:szCs w:val="24"/>
        </w:rPr>
        <w:t>at</w:t>
      </w:r>
      <w:r w:rsidRPr="00EF0678">
        <w:rPr>
          <w:rFonts w:eastAsia="Times New Roman" w:cs="Times New Roman"/>
          <w:sz w:val="24"/>
          <w:szCs w:val="24"/>
        </w:rPr>
        <w:t>. If the</w:t>
      </w:r>
      <w:r w:rsidR="001058E7" w:rsidRPr="00EF0678">
        <w:rPr>
          <w:rFonts w:eastAsia="Times New Roman" w:cs="Times New Roman"/>
          <w:sz w:val="24"/>
          <w:szCs w:val="24"/>
        </w:rPr>
        <w:t xml:space="preserve">y do not, it may be helpful if you drop them off in front of the store so they don't have very far to walk. This would </w:t>
      </w:r>
      <w:r w:rsidR="0052009F" w:rsidRPr="00EF0678">
        <w:rPr>
          <w:rFonts w:eastAsia="Times New Roman" w:cs="Times New Roman"/>
          <w:sz w:val="24"/>
          <w:szCs w:val="24"/>
        </w:rPr>
        <w:t>only be an option if it were safe</w:t>
      </w:r>
      <w:r w:rsidR="001058E7" w:rsidRPr="00EF0678">
        <w:rPr>
          <w:rFonts w:eastAsia="Times New Roman" w:cs="Times New Roman"/>
          <w:sz w:val="24"/>
          <w:szCs w:val="24"/>
        </w:rPr>
        <w:t xml:space="preserve"> for your client.  </w:t>
      </w:r>
    </w:p>
    <w:p w14:paraId="561FE7C2" w14:textId="77777777" w:rsidR="001058E7" w:rsidRPr="00D305AB" w:rsidRDefault="001058E7" w:rsidP="001058E7">
      <w:pPr>
        <w:pStyle w:val="ListParagraph"/>
        <w:spacing w:after="0" w:line="240" w:lineRule="auto"/>
        <w:ind w:left="360"/>
        <w:rPr>
          <w:rFonts w:eastAsia="Times New Roman" w:cs="Times New Roman"/>
          <w:sz w:val="21"/>
          <w:szCs w:val="24"/>
        </w:rPr>
      </w:pPr>
    </w:p>
    <w:p w14:paraId="210AD48C" w14:textId="77777777" w:rsidR="001058E7" w:rsidRPr="00D305AB" w:rsidRDefault="00EF0678" w:rsidP="001058E7">
      <w:pPr>
        <w:pStyle w:val="ListParagraph"/>
        <w:spacing w:after="0" w:line="240" w:lineRule="auto"/>
        <w:ind w:left="360"/>
        <w:rPr>
          <w:rFonts w:eastAsia="Times New Roman" w:cs="Times New Roman"/>
          <w:sz w:val="21"/>
          <w:szCs w:val="24"/>
        </w:rPr>
      </w:pPr>
      <w:r w:rsidRPr="00EF0678">
        <w:rPr>
          <w:noProof/>
          <w:sz w:val="24"/>
          <w:szCs w:val="24"/>
        </w:rPr>
        <w:drawing>
          <wp:anchor distT="0" distB="0" distL="114300" distR="114300" simplePos="0" relativeHeight="251680768" behindDoc="0" locked="0" layoutInCell="1" allowOverlap="1" wp14:anchorId="6A19F08B" wp14:editId="002DFC9C">
            <wp:simplePos x="0" y="0"/>
            <wp:positionH relativeFrom="column">
              <wp:posOffset>1457325</wp:posOffset>
            </wp:positionH>
            <wp:positionV relativeFrom="paragraph">
              <wp:posOffset>88265</wp:posOffset>
            </wp:positionV>
            <wp:extent cx="2794635" cy="1859280"/>
            <wp:effectExtent l="0" t="0" r="5715" b="7620"/>
            <wp:wrapSquare wrapText="bothSides"/>
            <wp:docPr id="3" name="Picture 3" descr="https://angelcompanions.net/wp-content/uploads/2014/07/Senior-D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ngelcompanions.net/wp-content/uploads/2014/07/Senior-Driv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4635"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8B4E2" w14:textId="77777777" w:rsidR="001058E7" w:rsidRPr="00D305AB" w:rsidRDefault="001058E7" w:rsidP="001058E7">
      <w:pPr>
        <w:pStyle w:val="ListParagraph"/>
        <w:spacing w:after="0" w:line="240" w:lineRule="auto"/>
        <w:ind w:left="360"/>
        <w:rPr>
          <w:rFonts w:eastAsia="Times New Roman" w:cs="Times New Roman"/>
          <w:sz w:val="21"/>
          <w:szCs w:val="24"/>
        </w:rPr>
      </w:pPr>
    </w:p>
    <w:p w14:paraId="12901A85" w14:textId="77777777" w:rsidR="001058E7" w:rsidRPr="00D305AB" w:rsidRDefault="001058E7" w:rsidP="001058E7">
      <w:pPr>
        <w:pStyle w:val="ListParagraph"/>
        <w:spacing w:after="0" w:line="240" w:lineRule="auto"/>
        <w:ind w:left="360"/>
        <w:rPr>
          <w:rFonts w:eastAsia="Times New Roman" w:cs="Times New Roman"/>
          <w:sz w:val="21"/>
          <w:szCs w:val="24"/>
        </w:rPr>
      </w:pPr>
    </w:p>
    <w:p w14:paraId="3D5620AE" w14:textId="77777777" w:rsidR="001058E7" w:rsidRPr="00D305AB" w:rsidRDefault="001058E7" w:rsidP="001058E7">
      <w:pPr>
        <w:pStyle w:val="ListParagraph"/>
        <w:spacing w:after="0" w:line="240" w:lineRule="auto"/>
        <w:ind w:left="360"/>
        <w:rPr>
          <w:rFonts w:eastAsia="Times New Roman" w:cs="Times New Roman"/>
          <w:sz w:val="21"/>
          <w:szCs w:val="24"/>
        </w:rPr>
      </w:pPr>
    </w:p>
    <w:p w14:paraId="2C308E2D" w14:textId="77777777" w:rsidR="001058E7" w:rsidRPr="00D305AB" w:rsidRDefault="001058E7" w:rsidP="001058E7">
      <w:pPr>
        <w:pStyle w:val="ListParagraph"/>
        <w:spacing w:after="0" w:line="240" w:lineRule="auto"/>
        <w:ind w:left="360"/>
        <w:rPr>
          <w:rFonts w:eastAsia="Times New Roman" w:cs="Times New Roman"/>
          <w:sz w:val="21"/>
          <w:szCs w:val="24"/>
        </w:rPr>
      </w:pPr>
    </w:p>
    <w:p w14:paraId="5DCB1B74" w14:textId="77777777" w:rsidR="001058E7" w:rsidRPr="00D305AB" w:rsidRDefault="001058E7" w:rsidP="001058E7">
      <w:pPr>
        <w:pStyle w:val="ListParagraph"/>
        <w:spacing w:after="0" w:line="240" w:lineRule="auto"/>
        <w:ind w:left="360"/>
        <w:rPr>
          <w:rFonts w:eastAsia="Times New Roman" w:cs="Times New Roman"/>
          <w:sz w:val="21"/>
          <w:szCs w:val="24"/>
        </w:rPr>
      </w:pPr>
    </w:p>
    <w:p w14:paraId="53E91971" w14:textId="77777777" w:rsidR="001058E7" w:rsidRPr="00D305AB" w:rsidRDefault="001058E7" w:rsidP="001058E7">
      <w:pPr>
        <w:pStyle w:val="ListParagraph"/>
        <w:spacing w:after="0" w:line="240" w:lineRule="auto"/>
        <w:ind w:left="360"/>
        <w:rPr>
          <w:rFonts w:eastAsia="Times New Roman" w:cs="Times New Roman"/>
          <w:sz w:val="21"/>
          <w:szCs w:val="24"/>
        </w:rPr>
      </w:pPr>
    </w:p>
    <w:p w14:paraId="3081D7E6" w14:textId="77777777" w:rsidR="001058E7" w:rsidRPr="00D305AB" w:rsidRDefault="001058E7" w:rsidP="001058E7">
      <w:pPr>
        <w:pStyle w:val="ListParagraph"/>
        <w:spacing w:after="0" w:line="240" w:lineRule="auto"/>
        <w:ind w:left="360"/>
        <w:rPr>
          <w:rFonts w:eastAsia="Times New Roman" w:cs="Times New Roman"/>
          <w:sz w:val="21"/>
          <w:szCs w:val="24"/>
        </w:rPr>
      </w:pPr>
    </w:p>
    <w:p w14:paraId="00444FDA" w14:textId="77777777" w:rsidR="001058E7" w:rsidRPr="00D305AB" w:rsidRDefault="001058E7" w:rsidP="001058E7">
      <w:pPr>
        <w:pStyle w:val="ListParagraph"/>
        <w:spacing w:after="0" w:line="240" w:lineRule="auto"/>
        <w:ind w:left="360"/>
        <w:rPr>
          <w:rFonts w:eastAsia="Times New Roman" w:cs="Times New Roman"/>
          <w:sz w:val="21"/>
          <w:szCs w:val="24"/>
        </w:rPr>
      </w:pPr>
    </w:p>
    <w:p w14:paraId="57B801A3" w14:textId="77777777" w:rsidR="001058E7" w:rsidRPr="00D305AB" w:rsidRDefault="001058E7" w:rsidP="00D305AB">
      <w:pPr>
        <w:spacing w:after="0" w:line="240" w:lineRule="auto"/>
        <w:rPr>
          <w:rFonts w:eastAsia="Times New Roman" w:cs="Times New Roman"/>
          <w:sz w:val="21"/>
          <w:szCs w:val="24"/>
        </w:rPr>
      </w:pPr>
    </w:p>
    <w:p w14:paraId="4923A0D5" w14:textId="77777777" w:rsidR="001058E7" w:rsidRPr="00D305AB" w:rsidRDefault="00712B60" w:rsidP="00D305AB">
      <w:pPr>
        <w:pStyle w:val="Heading1"/>
        <w:rPr>
          <w:rFonts w:asciiTheme="minorHAnsi" w:hAnsiTheme="minorHAnsi"/>
          <w:color w:val="auto"/>
        </w:rPr>
      </w:pPr>
      <w:bookmarkStart w:id="31" w:name="_Toc445497597"/>
      <w:r w:rsidRPr="00D305AB">
        <w:rPr>
          <w:rFonts w:asciiTheme="minorHAnsi" w:hAnsiTheme="minorHAnsi"/>
          <w:color w:val="auto"/>
        </w:rPr>
        <w:lastRenderedPageBreak/>
        <w:t>Assisting with Self-Administered Medication</w:t>
      </w:r>
      <w:bookmarkEnd w:id="31"/>
    </w:p>
    <w:p w14:paraId="76DDF2B4" w14:textId="77777777" w:rsidR="00712B60" w:rsidRPr="00D305AB" w:rsidRDefault="00712B60" w:rsidP="001058E7">
      <w:pPr>
        <w:pStyle w:val="ListParagraph"/>
        <w:spacing w:after="0" w:line="240" w:lineRule="auto"/>
        <w:ind w:left="360"/>
        <w:rPr>
          <w:rFonts w:eastAsia="Times New Roman" w:cs="Times New Roman"/>
          <w:sz w:val="21"/>
          <w:szCs w:val="24"/>
        </w:rPr>
      </w:pPr>
    </w:p>
    <w:p w14:paraId="3BB4CFBD" w14:textId="77777777" w:rsidR="00712B60" w:rsidRPr="00EF0678" w:rsidRDefault="00712B60" w:rsidP="00712B60">
      <w:pPr>
        <w:pStyle w:val="ListParagraph"/>
        <w:spacing w:after="0" w:line="240" w:lineRule="auto"/>
        <w:ind w:left="0"/>
        <w:rPr>
          <w:rFonts w:eastAsia="Times New Roman" w:cs="Times New Roman"/>
          <w:i/>
          <w:sz w:val="24"/>
          <w:szCs w:val="24"/>
        </w:rPr>
      </w:pPr>
      <w:r w:rsidRPr="00EF0678">
        <w:rPr>
          <w:rFonts w:eastAsia="Times New Roman" w:cs="Times New Roman"/>
          <w:i/>
          <w:sz w:val="24"/>
          <w:szCs w:val="24"/>
        </w:rPr>
        <w:t xml:space="preserve">As a Home Care Aide you are not allowed to give medications to clients, however, </w:t>
      </w:r>
      <w:r w:rsidR="00987609" w:rsidRPr="00EF0678">
        <w:rPr>
          <w:rFonts w:eastAsia="Times New Roman" w:cs="Times New Roman"/>
          <w:i/>
          <w:sz w:val="24"/>
          <w:szCs w:val="24"/>
        </w:rPr>
        <w:t xml:space="preserve">there are </w:t>
      </w:r>
      <w:r w:rsidRPr="00EF0678">
        <w:rPr>
          <w:rFonts w:eastAsia="Times New Roman" w:cs="Times New Roman"/>
          <w:i/>
          <w:sz w:val="24"/>
          <w:szCs w:val="24"/>
        </w:rPr>
        <w:t xml:space="preserve">still important things about your </w:t>
      </w:r>
      <w:r w:rsidR="00987609" w:rsidRPr="00EF0678">
        <w:rPr>
          <w:rFonts w:eastAsia="Times New Roman" w:cs="Times New Roman"/>
          <w:i/>
          <w:sz w:val="24"/>
          <w:szCs w:val="24"/>
        </w:rPr>
        <w:t xml:space="preserve">client’s medications you should </w:t>
      </w:r>
      <w:r w:rsidRPr="00EF0678">
        <w:rPr>
          <w:rFonts w:eastAsia="Times New Roman" w:cs="Times New Roman"/>
          <w:i/>
          <w:sz w:val="24"/>
          <w:szCs w:val="24"/>
        </w:rPr>
        <w:t xml:space="preserve">know. </w:t>
      </w:r>
    </w:p>
    <w:p w14:paraId="22925250" w14:textId="77777777" w:rsidR="00987609" w:rsidRPr="00EF0678" w:rsidRDefault="00987609" w:rsidP="00712B60">
      <w:pPr>
        <w:pStyle w:val="ListParagraph"/>
        <w:spacing w:after="0" w:line="240" w:lineRule="auto"/>
        <w:ind w:left="0"/>
        <w:rPr>
          <w:rFonts w:eastAsia="Times New Roman" w:cs="Times New Roman"/>
          <w:i/>
          <w:sz w:val="24"/>
          <w:szCs w:val="24"/>
        </w:rPr>
      </w:pPr>
    </w:p>
    <w:p w14:paraId="626C99EE" w14:textId="77777777" w:rsidR="00987609" w:rsidRPr="00EF0678" w:rsidRDefault="00987609" w:rsidP="00987609">
      <w:pPr>
        <w:pStyle w:val="NormalWeb"/>
        <w:rPr>
          <w:rFonts w:asciiTheme="minorHAnsi" w:hAnsiTheme="minorHAnsi"/>
          <w:b/>
        </w:rPr>
      </w:pPr>
      <w:r w:rsidRPr="00EF0678">
        <w:rPr>
          <w:rFonts w:asciiTheme="minorHAnsi" w:hAnsiTheme="minorHAnsi"/>
          <w:b/>
        </w:rPr>
        <w:t>Knowing and remembering these five “rights” of medication will help prevent mistakes:</w:t>
      </w:r>
    </w:p>
    <w:p w14:paraId="7B5A3B9D" w14:textId="77777777" w:rsidR="00987609" w:rsidRPr="00EF0678" w:rsidRDefault="00987609" w:rsidP="00EF0678">
      <w:pPr>
        <w:pStyle w:val="NormalWeb"/>
        <w:numPr>
          <w:ilvl w:val="0"/>
          <w:numId w:val="45"/>
        </w:numPr>
        <w:ind w:left="360"/>
        <w:rPr>
          <w:rFonts w:asciiTheme="minorHAnsi" w:hAnsiTheme="minorHAnsi"/>
        </w:rPr>
      </w:pPr>
      <w:r w:rsidRPr="00EF0678">
        <w:rPr>
          <w:rFonts w:asciiTheme="minorHAnsi" w:hAnsiTheme="minorHAnsi"/>
          <w:b/>
          <w:u w:val="single"/>
        </w:rPr>
        <w:t>The Right Client</w:t>
      </w:r>
      <w:r w:rsidRPr="00EF0678">
        <w:rPr>
          <w:rFonts w:asciiTheme="minorHAnsi" w:hAnsiTheme="minorHAnsi"/>
        </w:rPr>
        <w:t>: Always check the label on the medication container to make sure that the client’s name is on it.</w:t>
      </w:r>
    </w:p>
    <w:p w14:paraId="4FADF56A" w14:textId="77777777" w:rsidR="00987609" w:rsidRPr="00EF0678" w:rsidRDefault="00987609" w:rsidP="00EF0678">
      <w:pPr>
        <w:pStyle w:val="NormalWeb"/>
        <w:numPr>
          <w:ilvl w:val="0"/>
          <w:numId w:val="45"/>
        </w:numPr>
        <w:ind w:left="360"/>
        <w:rPr>
          <w:rFonts w:asciiTheme="minorHAnsi" w:hAnsiTheme="minorHAnsi"/>
        </w:rPr>
      </w:pPr>
      <w:r w:rsidRPr="00EF0678">
        <w:rPr>
          <w:rFonts w:asciiTheme="minorHAnsi" w:hAnsiTheme="minorHAnsi"/>
          <w:b/>
          <w:u w:val="single"/>
        </w:rPr>
        <w:t>The Right Medication</w:t>
      </w:r>
      <w:r w:rsidRPr="00EF0678">
        <w:rPr>
          <w:rFonts w:asciiTheme="minorHAnsi" w:hAnsiTheme="minorHAnsi"/>
        </w:rPr>
        <w:t>: Check the expiration date and the name of the medication before giving the container to the client. Make sure the medication name on the container matches the name on the service plan.</w:t>
      </w:r>
    </w:p>
    <w:p w14:paraId="5FACB541" w14:textId="77777777" w:rsidR="00987609" w:rsidRPr="00EF0678" w:rsidRDefault="00987609" w:rsidP="00EF0678">
      <w:pPr>
        <w:pStyle w:val="NormalWeb"/>
        <w:numPr>
          <w:ilvl w:val="0"/>
          <w:numId w:val="45"/>
        </w:numPr>
        <w:ind w:left="360"/>
        <w:rPr>
          <w:rFonts w:asciiTheme="minorHAnsi" w:hAnsiTheme="minorHAnsi"/>
        </w:rPr>
      </w:pPr>
      <w:r w:rsidRPr="00EF0678">
        <w:rPr>
          <w:rFonts w:asciiTheme="minorHAnsi" w:hAnsiTheme="minorHAnsi"/>
          <w:b/>
          <w:u w:val="single"/>
        </w:rPr>
        <w:t>The Right Time</w:t>
      </w:r>
      <w:r w:rsidRPr="00EF0678">
        <w:rPr>
          <w:rFonts w:asciiTheme="minorHAnsi" w:hAnsiTheme="minorHAnsi"/>
        </w:rPr>
        <w:t>: Make sure the instructions on the container label for what time or how often to take the medication match the instructions on the service plan.</w:t>
      </w:r>
    </w:p>
    <w:p w14:paraId="7FB25EF8" w14:textId="77777777" w:rsidR="00987609" w:rsidRPr="00EF0678" w:rsidRDefault="00987609" w:rsidP="00EF0678">
      <w:pPr>
        <w:pStyle w:val="NormalWeb"/>
        <w:numPr>
          <w:ilvl w:val="0"/>
          <w:numId w:val="45"/>
        </w:numPr>
        <w:ind w:left="360"/>
        <w:rPr>
          <w:rFonts w:asciiTheme="minorHAnsi" w:hAnsiTheme="minorHAnsi"/>
        </w:rPr>
      </w:pPr>
      <w:r w:rsidRPr="00EF0678">
        <w:rPr>
          <w:rFonts w:asciiTheme="minorHAnsi" w:hAnsiTheme="minorHAnsi"/>
          <w:b/>
          <w:u w:val="single"/>
        </w:rPr>
        <w:t>The Right Route</w:t>
      </w:r>
      <w:r w:rsidRPr="00EF0678">
        <w:rPr>
          <w:rFonts w:asciiTheme="minorHAnsi" w:hAnsiTheme="minorHAnsi"/>
        </w:rPr>
        <w:t>: Check the label for instructions on how the medication is to be taken. Make sure the instructions on the label match those on the service plan.</w:t>
      </w:r>
    </w:p>
    <w:p w14:paraId="78F2408F" w14:textId="77777777" w:rsidR="00987609" w:rsidRPr="00EF0678" w:rsidRDefault="00987609" w:rsidP="00EF0678">
      <w:pPr>
        <w:pStyle w:val="NormalWeb"/>
        <w:numPr>
          <w:ilvl w:val="0"/>
          <w:numId w:val="45"/>
        </w:numPr>
        <w:ind w:left="360"/>
        <w:rPr>
          <w:rFonts w:asciiTheme="minorHAnsi" w:hAnsiTheme="minorHAnsi"/>
        </w:rPr>
      </w:pPr>
      <w:r w:rsidRPr="00EF0678">
        <w:rPr>
          <w:rFonts w:asciiTheme="minorHAnsi" w:hAnsiTheme="minorHAnsi"/>
          <w:b/>
          <w:u w:val="single"/>
        </w:rPr>
        <w:t>The Right Amount</w:t>
      </w:r>
      <w:r w:rsidRPr="00EF0678">
        <w:rPr>
          <w:rFonts w:asciiTheme="minorHAnsi" w:hAnsiTheme="minorHAnsi"/>
        </w:rPr>
        <w:t>: Make sure the instructions on the container label for how much medication to take match the instructions on the service plan.</w:t>
      </w:r>
    </w:p>
    <w:p w14:paraId="00A3A085" w14:textId="77777777" w:rsidR="00987609" w:rsidRPr="00EF0678" w:rsidRDefault="00987609" w:rsidP="00987609">
      <w:pPr>
        <w:pStyle w:val="NormalWeb"/>
        <w:rPr>
          <w:rFonts w:asciiTheme="minorHAnsi" w:hAnsiTheme="minorHAnsi"/>
        </w:rPr>
      </w:pPr>
      <w:r w:rsidRPr="00EF0678">
        <w:rPr>
          <w:rFonts w:asciiTheme="minorHAnsi" w:hAnsiTheme="minorHAnsi"/>
        </w:rPr>
        <w:t>Although you may be aware of the medications the client is taking, you may be unable to determine if there will be an interaction between the medications which are being administered and the medications which are taken on a daily basis.</w:t>
      </w:r>
    </w:p>
    <w:p w14:paraId="2051B774" w14:textId="77777777" w:rsidR="00712B60" w:rsidRPr="00EF0678" w:rsidRDefault="00987609" w:rsidP="00987609">
      <w:pPr>
        <w:pStyle w:val="NormalWeb"/>
        <w:rPr>
          <w:rFonts w:asciiTheme="minorHAnsi" w:hAnsiTheme="minorHAnsi"/>
        </w:rPr>
      </w:pPr>
      <w:r w:rsidRPr="00EF0678">
        <w:rPr>
          <w:rFonts w:asciiTheme="minorHAnsi" w:hAnsiTheme="minorHAnsi"/>
        </w:rPr>
        <w:t>Aside from any obvious legal issues with a non-medical home care aid</w:t>
      </w:r>
      <w:r w:rsidR="00E54358" w:rsidRPr="00EF0678">
        <w:rPr>
          <w:rFonts w:asciiTheme="minorHAnsi" w:hAnsiTheme="minorHAnsi"/>
        </w:rPr>
        <w:t>e giving medications, there is a</w:t>
      </w:r>
      <w:r w:rsidRPr="00EF0678">
        <w:rPr>
          <w:rFonts w:asciiTheme="minorHAnsi" w:hAnsiTheme="minorHAnsi"/>
        </w:rPr>
        <w:t>lways a chance there could be a fatal error made due to lack of professional training.</w:t>
      </w:r>
      <w:r w:rsidR="00E54358" w:rsidRPr="00EF0678">
        <w:rPr>
          <w:rFonts w:asciiTheme="minorHAnsi" w:hAnsiTheme="minorHAnsi"/>
        </w:rPr>
        <w:t xml:space="preserve"> </w:t>
      </w:r>
    </w:p>
    <w:p w14:paraId="79F7AC43" w14:textId="77777777" w:rsidR="00E54358" w:rsidRPr="00EF0678" w:rsidRDefault="00E54358" w:rsidP="00E54358">
      <w:pPr>
        <w:pStyle w:val="NormalWeb"/>
        <w:rPr>
          <w:rFonts w:asciiTheme="minorHAnsi" w:hAnsiTheme="minorHAnsi"/>
          <w:b/>
          <w:i/>
        </w:rPr>
      </w:pPr>
      <w:r w:rsidRPr="00EF0678">
        <w:rPr>
          <w:rFonts w:asciiTheme="minorHAnsi" w:hAnsiTheme="minorHAnsi"/>
          <w:b/>
          <w:i/>
        </w:rPr>
        <w:t>You cannot give medications but you should…</w:t>
      </w:r>
    </w:p>
    <w:p w14:paraId="2D988ADA" w14:textId="77777777" w:rsidR="00987609" w:rsidRPr="00EF0678" w:rsidRDefault="00987609" w:rsidP="00EF0678">
      <w:pPr>
        <w:pStyle w:val="NormalWeb"/>
        <w:numPr>
          <w:ilvl w:val="0"/>
          <w:numId w:val="44"/>
        </w:numPr>
        <w:ind w:left="360"/>
        <w:rPr>
          <w:rFonts w:asciiTheme="minorHAnsi" w:hAnsiTheme="minorHAnsi"/>
        </w:rPr>
      </w:pPr>
      <w:r w:rsidRPr="00EF0678">
        <w:rPr>
          <w:rFonts w:asciiTheme="minorHAnsi" w:hAnsiTheme="minorHAnsi"/>
        </w:rPr>
        <w:t>Know th</w:t>
      </w:r>
      <w:r w:rsidR="00E54358" w:rsidRPr="00EF0678">
        <w:rPr>
          <w:rFonts w:asciiTheme="minorHAnsi" w:hAnsiTheme="minorHAnsi"/>
        </w:rPr>
        <w:t>e medications your client takes and the possible side effects.</w:t>
      </w:r>
    </w:p>
    <w:p w14:paraId="50139CD8" w14:textId="77777777" w:rsidR="00987609" w:rsidRPr="00EF0678" w:rsidRDefault="00987609" w:rsidP="00EF0678">
      <w:pPr>
        <w:pStyle w:val="NormalWeb"/>
        <w:numPr>
          <w:ilvl w:val="0"/>
          <w:numId w:val="44"/>
        </w:numPr>
        <w:ind w:left="360"/>
        <w:rPr>
          <w:rFonts w:asciiTheme="minorHAnsi" w:hAnsiTheme="minorHAnsi"/>
        </w:rPr>
      </w:pPr>
      <w:r w:rsidRPr="00EF0678">
        <w:rPr>
          <w:rFonts w:asciiTheme="minorHAnsi" w:hAnsiTheme="minorHAnsi"/>
        </w:rPr>
        <w:t>Remind clients to follow the prescribed dosages and schedules.</w:t>
      </w:r>
    </w:p>
    <w:p w14:paraId="1B74E788" w14:textId="77777777" w:rsidR="00987609" w:rsidRPr="00EF0678" w:rsidRDefault="00987609" w:rsidP="00EF0678">
      <w:pPr>
        <w:pStyle w:val="NormalWeb"/>
        <w:numPr>
          <w:ilvl w:val="0"/>
          <w:numId w:val="44"/>
        </w:numPr>
        <w:ind w:left="360"/>
        <w:rPr>
          <w:rFonts w:asciiTheme="minorHAnsi" w:hAnsiTheme="minorHAnsi"/>
        </w:rPr>
      </w:pPr>
      <w:r w:rsidRPr="00EF0678">
        <w:rPr>
          <w:rFonts w:asciiTheme="minorHAnsi" w:hAnsiTheme="minorHAnsi"/>
        </w:rPr>
        <w:t>Bring the container of medication to the client. Be sure all medication containers are clearly marked with the contents, doctor’s instructions, expiration date, and client’s name.</w:t>
      </w:r>
    </w:p>
    <w:p w14:paraId="6EE316CF" w14:textId="77777777" w:rsidR="00987609" w:rsidRPr="00EF0678" w:rsidRDefault="00987609" w:rsidP="00EF0678">
      <w:pPr>
        <w:pStyle w:val="NormalWeb"/>
        <w:numPr>
          <w:ilvl w:val="0"/>
          <w:numId w:val="44"/>
        </w:numPr>
        <w:ind w:left="360"/>
        <w:rPr>
          <w:rFonts w:asciiTheme="minorHAnsi" w:hAnsiTheme="minorHAnsi"/>
        </w:rPr>
      </w:pPr>
      <w:r w:rsidRPr="00EF0678">
        <w:rPr>
          <w:rFonts w:asciiTheme="minorHAnsi" w:hAnsiTheme="minorHAnsi"/>
        </w:rPr>
        <w:t>Provide food/water to take the medication, as needed.</w:t>
      </w:r>
    </w:p>
    <w:p w14:paraId="18EEEB34" w14:textId="77777777" w:rsidR="00987609" w:rsidRPr="00EF0678" w:rsidRDefault="00987609" w:rsidP="00EF0678">
      <w:pPr>
        <w:pStyle w:val="NormalWeb"/>
        <w:numPr>
          <w:ilvl w:val="0"/>
          <w:numId w:val="44"/>
        </w:numPr>
        <w:ind w:left="360"/>
        <w:rPr>
          <w:rFonts w:asciiTheme="minorHAnsi" w:hAnsiTheme="minorHAnsi"/>
        </w:rPr>
      </w:pPr>
      <w:r w:rsidRPr="00EF0678">
        <w:rPr>
          <w:rFonts w:asciiTheme="minorHAnsi" w:hAnsiTheme="minorHAnsi"/>
        </w:rPr>
        <w:t>Observe the client taking the medication.</w:t>
      </w:r>
    </w:p>
    <w:p w14:paraId="20C1E1DD" w14:textId="77777777" w:rsidR="00987609" w:rsidRPr="00EF0678" w:rsidRDefault="00987609" w:rsidP="00EF0678">
      <w:pPr>
        <w:pStyle w:val="NormalWeb"/>
        <w:numPr>
          <w:ilvl w:val="0"/>
          <w:numId w:val="44"/>
        </w:numPr>
        <w:ind w:left="360"/>
        <w:rPr>
          <w:rFonts w:asciiTheme="minorHAnsi" w:hAnsiTheme="minorHAnsi"/>
        </w:rPr>
      </w:pPr>
      <w:r w:rsidRPr="00EF0678">
        <w:rPr>
          <w:rFonts w:asciiTheme="minorHAnsi" w:hAnsiTheme="minorHAnsi"/>
        </w:rPr>
        <w:t>Document that the client took the medication, the time and any other medication or food taken at the same time.</w:t>
      </w:r>
    </w:p>
    <w:p w14:paraId="4902A90F" w14:textId="77777777" w:rsidR="00987609" w:rsidRPr="00EF0678" w:rsidRDefault="00987609" w:rsidP="00EF0678">
      <w:pPr>
        <w:pStyle w:val="NormalWeb"/>
        <w:numPr>
          <w:ilvl w:val="0"/>
          <w:numId w:val="44"/>
        </w:numPr>
        <w:ind w:left="360"/>
        <w:rPr>
          <w:rFonts w:asciiTheme="minorHAnsi" w:hAnsiTheme="minorHAnsi"/>
        </w:rPr>
      </w:pPr>
      <w:r w:rsidRPr="00EF0678">
        <w:rPr>
          <w:rFonts w:asciiTheme="minorHAnsi" w:hAnsiTheme="minorHAnsi"/>
        </w:rPr>
        <w:t>Report any possible reactions to your supervisor.</w:t>
      </w:r>
    </w:p>
    <w:p w14:paraId="061C931F" w14:textId="77777777" w:rsidR="00987609" w:rsidRPr="00EF0678" w:rsidRDefault="00987609" w:rsidP="00EF0678">
      <w:pPr>
        <w:pStyle w:val="NormalWeb"/>
        <w:numPr>
          <w:ilvl w:val="0"/>
          <w:numId w:val="44"/>
        </w:numPr>
        <w:ind w:left="360"/>
        <w:rPr>
          <w:rFonts w:asciiTheme="minorHAnsi" w:hAnsiTheme="minorHAnsi"/>
        </w:rPr>
      </w:pPr>
      <w:r w:rsidRPr="00EF0678">
        <w:rPr>
          <w:rFonts w:asciiTheme="minorHAnsi" w:hAnsiTheme="minorHAnsi"/>
        </w:rPr>
        <w:t>Read the medicine label to your client if necessary.</w:t>
      </w:r>
    </w:p>
    <w:p w14:paraId="1144CA9B" w14:textId="77777777" w:rsidR="00987609" w:rsidRPr="00EF0678" w:rsidRDefault="00987609" w:rsidP="00EF0678">
      <w:pPr>
        <w:pStyle w:val="NormalWeb"/>
        <w:numPr>
          <w:ilvl w:val="0"/>
          <w:numId w:val="44"/>
        </w:numPr>
        <w:ind w:left="360"/>
        <w:rPr>
          <w:rFonts w:asciiTheme="minorHAnsi" w:hAnsiTheme="minorHAnsi"/>
        </w:rPr>
      </w:pPr>
      <w:r w:rsidRPr="00EF0678">
        <w:rPr>
          <w:rFonts w:asciiTheme="minorHAnsi" w:hAnsiTheme="minorHAnsi"/>
        </w:rPr>
        <w:t>Help client to store medications properly. All medications should be stored away from heat and light, as appropriate.</w:t>
      </w:r>
    </w:p>
    <w:p w14:paraId="171D5495" w14:textId="77777777" w:rsidR="00712B60" w:rsidRPr="00EF0678" w:rsidRDefault="00712B60" w:rsidP="00712B60">
      <w:pPr>
        <w:pStyle w:val="ListParagraph"/>
        <w:spacing w:after="0" w:line="240" w:lineRule="auto"/>
        <w:ind w:left="0"/>
        <w:rPr>
          <w:rFonts w:eastAsia="Times New Roman" w:cs="Times New Roman"/>
          <w:sz w:val="24"/>
          <w:szCs w:val="24"/>
        </w:rPr>
      </w:pPr>
    </w:p>
    <w:p w14:paraId="5B429B6A" w14:textId="77777777" w:rsidR="00712B60" w:rsidRPr="00EF0678" w:rsidRDefault="00712B60" w:rsidP="00712B60">
      <w:pPr>
        <w:pStyle w:val="ListParagraph"/>
        <w:spacing w:after="0" w:line="240" w:lineRule="auto"/>
        <w:ind w:left="360"/>
        <w:rPr>
          <w:rFonts w:eastAsia="Times New Roman" w:cs="Times New Roman"/>
          <w:sz w:val="24"/>
          <w:szCs w:val="24"/>
        </w:rPr>
      </w:pPr>
    </w:p>
    <w:p w14:paraId="25510FB2" w14:textId="77777777" w:rsidR="00E54358" w:rsidRPr="00EF0678" w:rsidRDefault="00E54358" w:rsidP="00D305AB">
      <w:pPr>
        <w:pStyle w:val="Heading1"/>
        <w:rPr>
          <w:rFonts w:asciiTheme="minorHAnsi" w:hAnsiTheme="minorHAnsi"/>
          <w:color w:val="auto"/>
        </w:rPr>
      </w:pPr>
      <w:bookmarkStart w:id="32" w:name="_Toc445497598"/>
      <w:r w:rsidRPr="00EF0678">
        <w:rPr>
          <w:rFonts w:asciiTheme="minorHAnsi" w:hAnsiTheme="minorHAnsi"/>
          <w:color w:val="auto"/>
        </w:rPr>
        <w:t>Summary</w:t>
      </w:r>
      <w:bookmarkEnd w:id="32"/>
    </w:p>
    <w:p w14:paraId="31D3DF81" w14:textId="77777777" w:rsidR="00E54358" w:rsidRPr="00EF0678" w:rsidRDefault="00E54358" w:rsidP="00712B60">
      <w:pPr>
        <w:pStyle w:val="ListParagraph"/>
        <w:spacing w:after="0" w:line="240" w:lineRule="auto"/>
        <w:ind w:left="360"/>
        <w:rPr>
          <w:rFonts w:eastAsia="Times New Roman" w:cs="Times New Roman"/>
          <w:sz w:val="24"/>
          <w:szCs w:val="24"/>
        </w:rPr>
      </w:pPr>
    </w:p>
    <w:p w14:paraId="2832286A" w14:textId="77777777" w:rsidR="00E54358" w:rsidRPr="00EF0678" w:rsidRDefault="00E54358" w:rsidP="00E54358">
      <w:pPr>
        <w:widowControl w:val="0"/>
        <w:overflowPunct w:val="0"/>
        <w:autoSpaceDE w:val="0"/>
        <w:autoSpaceDN w:val="0"/>
        <w:adjustRightInd w:val="0"/>
        <w:jc w:val="both"/>
        <w:rPr>
          <w:sz w:val="24"/>
          <w:szCs w:val="24"/>
        </w:rPr>
      </w:pPr>
      <w:r w:rsidRPr="00EF0678">
        <w:rPr>
          <w:sz w:val="24"/>
          <w:szCs w:val="24"/>
        </w:rPr>
        <w:t xml:space="preserve">Home Care Aides often provide personal care to seniors by assisting them with their activities of daily living. These activities include such functions as grooming, bathing, dressing, toileting, transferring and eating. All require a certain degree of knowledge and skills to perform them efficiently and competently. A crucial part of providing support is to encourage clients to participate in their own care as much as possible. This will maximize their functioning ability, enable them to maintain some independence, keep some control over their lives and enhance their self esteem and self validation. </w:t>
      </w:r>
    </w:p>
    <w:p w14:paraId="2745281A" w14:textId="77777777" w:rsidR="00E54358" w:rsidRPr="00EF0678" w:rsidRDefault="00E54358" w:rsidP="00712B60">
      <w:pPr>
        <w:pStyle w:val="ListParagraph"/>
        <w:spacing w:after="0" w:line="240" w:lineRule="auto"/>
        <w:ind w:left="360"/>
        <w:rPr>
          <w:rFonts w:eastAsia="Times New Roman" w:cs="Times New Roman"/>
          <w:sz w:val="24"/>
          <w:szCs w:val="24"/>
        </w:rPr>
      </w:pPr>
    </w:p>
    <w:sectPr w:rsidR="00E54358" w:rsidRPr="00EF0678" w:rsidSect="001E675B">
      <w:type w:val="continuous"/>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51CD27" w14:textId="77777777" w:rsidR="00613730" w:rsidRDefault="00613730" w:rsidP="00023E0C">
      <w:pPr>
        <w:spacing w:after="0" w:line="240" w:lineRule="auto"/>
      </w:pPr>
      <w:r>
        <w:separator/>
      </w:r>
    </w:p>
  </w:endnote>
  <w:endnote w:type="continuationSeparator" w:id="0">
    <w:p w14:paraId="573E6440" w14:textId="77777777" w:rsidR="00613730" w:rsidRDefault="00613730" w:rsidP="00023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Euphemia">
    <w:charset w:val="00"/>
    <w:family w:val="swiss"/>
    <w:pitch w:val="variable"/>
    <w:sig w:usb0="8000006F" w:usb1="0000004A" w:usb2="00002000" w:usb3="00000000" w:csb0="00000001" w:csb1="00000000"/>
  </w:font>
  <w:font w:name="Calibri">
    <w:panose1 w:val="020F0502020204030204"/>
    <w:charset w:val="00"/>
    <w:family w:val="auto"/>
    <w:pitch w:val="variable"/>
    <w:sig w:usb0="E00002FF" w:usb1="4000ACFF" w:usb2="00000001" w:usb3="00000000" w:csb0="0000019F" w:csb1="00000000"/>
  </w:font>
  <w:font w:name="Palatino-Roman">
    <w:panose1 w:val="00000000000000000000"/>
    <w:charset w:val="00"/>
    <w:family w:val="roman"/>
    <w:notTrueType/>
    <w:pitch w:val="default"/>
    <w:sig w:usb0="00000003" w:usb1="00000000" w:usb2="00000000" w:usb3="00000000" w:csb0="00000001"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Frutiger LT 47 LightCn">
    <w:altName w:val="Frutiger LT 47 LightCn"/>
    <w:panose1 w:val="00000000000000000000"/>
    <w:charset w:val="00"/>
    <w:family w:val="swiss"/>
    <w:notTrueType/>
    <w:pitch w:val="default"/>
    <w:sig w:usb0="00000003" w:usb1="00000000" w:usb2="00000000" w:usb3="00000000" w:csb0="00000001" w:csb1="00000000"/>
  </w:font>
  <w:font w:name="Apple-Chancery">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2C587" w14:textId="77777777" w:rsidR="00D305AB" w:rsidRDefault="00D305AB">
    <w:pPr>
      <w:pStyle w:val="Footer"/>
      <w:pBdr>
        <w:top w:val="thinThickSmallGap" w:sz="24" w:space="1" w:color="622423" w:themeColor="accent2" w:themeShade="7F"/>
      </w:pBdr>
      <w:rPr>
        <w:rFonts w:asciiTheme="majorHAnsi" w:eastAsiaTheme="majorEastAsia" w:hAnsiTheme="majorHAnsi" w:cstheme="majorBidi"/>
      </w:rPr>
    </w:pPr>
    <w:r>
      <w:rPr>
        <w:szCs w:val="60"/>
      </w:rPr>
      <w:t>Helping with Activities of Daily Living &amp; Independent ADL’s – Training Manual</w:t>
    </w:r>
    <w:r w:rsidRPr="00023E0C">
      <w:rPr>
        <w:b/>
        <w:i/>
        <w:szCs w:val="60"/>
      </w:rPr>
      <w:t xml:space="preserve">  </w:t>
    </w:r>
    <w:r w:rsidRPr="00023E0C">
      <w:rPr>
        <w:rFonts w:eastAsiaTheme="majorEastAsia" w:cstheme="majorBidi"/>
      </w:rPr>
      <w:ptab w:relativeTo="margin" w:alignment="right" w:leader="none"/>
    </w:r>
    <w:r w:rsidRPr="00023E0C">
      <w:rPr>
        <w:rFonts w:eastAsiaTheme="majorEastAsia" w:cstheme="majorBidi"/>
      </w:rPr>
      <w:t xml:space="preserve">Page </w:t>
    </w:r>
    <w:r w:rsidRPr="00023E0C">
      <w:fldChar w:fldCharType="begin"/>
    </w:r>
    <w:r w:rsidRPr="00023E0C">
      <w:instrText xml:space="preserve"> PAGE   \* MERGEFORMAT </w:instrText>
    </w:r>
    <w:r w:rsidRPr="00023E0C">
      <w:fldChar w:fldCharType="separate"/>
    </w:r>
    <w:r w:rsidR="009A18C7" w:rsidRPr="009A18C7">
      <w:rPr>
        <w:rFonts w:eastAsiaTheme="majorEastAsia" w:cstheme="majorBidi"/>
        <w:noProof/>
      </w:rPr>
      <w:t>4</w:t>
    </w:r>
    <w:r w:rsidRPr="00023E0C">
      <w:rPr>
        <w:rFonts w:eastAsiaTheme="majorEastAsia" w:cstheme="majorBidi"/>
        <w:noProof/>
      </w:rPr>
      <w:fldChar w:fldCharType="end"/>
    </w:r>
  </w:p>
  <w:p w14:paraId="658092C7" w14:textId="77777777" w:rsidR="00D305AB" w:rsidRDefault="00D305A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BA37F" w14:textId="77777777" w:rsidR="00D305AB" w:rsidRDefault="00D305AB">
    <w:pPr>
      <w:pStyle w:val="Footer"/>
      <w:pBdr>
        <w:top w:val="thinThickSmallGap" w:sz="24" w:space="1" w:color="622423" w:themeColor="accent2" w:themeShade="7F"/>
      </w:pBdr>
      <w:rPr>
        <w:rFonts w:asciiTheme="majorHAnsi" w:eastAsiaTheme="majorEastAsia" w:hAnsiTheme="majorHAnsi" w:cstheme="majorBidi"/>
      </w:rPr>
    </w:pPr>
    <w:r>
      <w:rPr>
        <w:szCs w:val="60"/>
      </w:rPr>
      <w:t>Helping with Activities of Daily Living &amp; Independent ADL’s – Training Manual</w:t>
    </w:r>
    <w:r w:rsidRPr="00023E0C">
      <w:rPr>
        <w:rFonts w:eastAsiaTheme="majorEastAsia" w:cstheme="majorBidi"/>
      </w:rPr>
      <w:ptab w:relativeTo="margin" w:alignment="right" w:leader="none"/>
    </w:r>
    <w:r w:rsidRPr="00023E0C">
      <w:rPr>
        <w:rFonts w:eastAsiaTheme="majorEastAsia" w:cstheme="majorBidi"/>
      </w:rPr>
      <w:t xml:space="preserve">Page </w:t>
    </w:r>
    <w:r w:rsidRPr="00023E0C">
      <w:fldChar w:fldCharType="begin"/>
    </w:r>
    <w:r w:rsidRPr="00023E0C">
      <w:instrText xml:space="preserve"> PAGE   \* MERGEFORMAT </w:instrText>
    </w:r>
    <w:r w:rsidRPr="00023E0C">
      <w:fldChar w:fldCharType="separate"/>
    </w:r>
    <w:r w:rsidR="009A18C7" w:rsidRPr="009A18C7">
      <w:rPr>
        <w:rFonts w:eastAsiaTheme="majorEastAsia" w:cstheme="majorBidi"/>
        <w:noProof/>
      </w:rPr>
      <w:t>18</w:t>
    </w:r>
    <w:r w:rsidRPr="00023E0C">
      <w:rPr>
        <w:rFonts w:eastAsiaTheme="majorEastAsia" w:cstheme="majorBidi"/>
        <w:noProof/>
      </w:rPr>
      <w:fldChar w:fldCharType="end"/>
    </w:r>
  </w:p>
  <w:p w14:paraId="19FC21BF" w14:textId="77777777" w:rsidR="00D305AB" w:rsidRDefault="00D305AB">
    <w:pPr>
      <w:pStyle w:val="Footer"/>
    </w:pPr>
  </w:p>
  <w:p w14:paraId="78A7515C" w14:textId="77777777" w:rsidR="00D305AB" w:rsidRDefault="00D305A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4A815D" w14:textId="77777777" w:rsidR="00613730" w:rsidRDefault="00613730" w:rsidP="00023E0C">
      <w:pPr>
        <w:spacing w:after="0" w:line="240" w:lineRule="auto"/>
      </w:pPr>
      <w:r>
        <w:separator/>
      </w:r>
    </w:p>
  </w:footnote>
  <w:footnote w:type="continuationSeparator" w:id="0">
    <w:p w14:paraId="6F0150CC" w14:textId="77777777" w:rsidR="00613730" w:rsidRDefault="00613730" w:rsidP="00023E0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757A4"/>
    <w:multiLevelType w:val="hybridMultilevel"/>
    <w:tmpl w:val="DFA677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9043E"/>
    <w:multiLevelType w:val="hybridMultilevel"/>
    <w:tmpl w:val="02387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91093E"/>
    <w:multiLevelType w:val="hybridMultilevel"/>
    <w:tmpl w:val="7F0C7E06"/>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3">
    <w:nsid w:val="05570525"/>
    <w:multiLevelType w:val="hybridMultilevel"/>
    <w:tmpl w:val="0310E0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9221D5"/>
    <w:multiLevelType w:val="hybridMultilevel"/>
    <w:tmpl w:val="2A0A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345CF2"/>
    <w:multiLevelType w:val="hybridMultilevel"/>
    <w:tmpl w:val="DA00E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517394"/>
    <w:multiLevelType w:val="hybridMultilevel"/>
    <w:tmpl w:val="7062C0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9E1D8F"/>
    <w:multiLevelType w:val="hybridMultilevel"/>
    <w:tmpl w:val="78A0F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336204"/>
    <w:multiLevelType w:val="hybridMultilevel"/>
    <w:tmpl w:val="162A9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3470ED"/>
    <w:multiLevelType w:val="hybridMultilevel"/>
    <w:tmpl w:val="F0245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BE2D98"/>
    <w:multiLevelType w:val="hybridMultilevel"/>
    <w:tmpl w:val="BC0A5A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1E091D"/>
    <w:multiLevelType w:val="hybridMultilevel"/>
    <w:tmpl w:val="2FDA07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83D00AD"/>
    <w:multiLevelType w:val="hybridMultilevel"/>
    <w:tmpl w:val="4B36D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9737E7"/>
    <w:multiLevelType w:val="hybridMultilevel"/>
    <w:tmpl w:val="AB709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A45DE6"/>
    <w:multiLevelType w:val="hybridMultilevel"/>
    <w:tmpl w:val="2B04B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15D2D09"/>
    <w:multiLevelType w:val="hybridMultilevel"/>
    <w:tmpl w:val="CEECD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2F08F4"/>
    <w:multiLevelType w:val="hybridMultilevel"/>
    <w:tmpl w:val="54C8D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B16FC7"/>
    <w:multiLevelType w:val="hybridMultilevel"/>
    <w:tmpl w:val="D8723D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3F058A2"/>
    <w:multiLevelType w:val="multilevel"/>
    <w:tmpl w:val="1616B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46021C5"/>
    <w:multiLevelType w:val="hybridMultilevel"/>
    <w:tmpl w:val="67EE9F9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0">
    <w:nsid w:val="248D7A3A"/>
    <w:multiLevelType w:val="hybridMultilevel"/>
    <w:tmpl w:val="316A3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FC2273"/>
    <w:multiLevelType w:val="hybridMultilevel"/>
    <w:tmpl w:val="9F8079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A763528"/>
    <w:multiLevelType w:val="hybridMultilevel"/>
    <w:tmpl w:val="F50A1D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C866A3"/>
    <w:multiLevelType w:val="hybridMultilevel"/>
    <w:tmpl w:val="8194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FE3413"/>
    <w:multiLevelType w:val="hybridMultilevel"/>
    <w:tmpl w:val="D3366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95698D"/>
    <w:multiLevelType w:val="hybridMultilevel"/>
    <w:tmpl w:val="D07241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AC5496B"/>
    <w:multiLevelType w:val="hybridMultilevel"/>
    <w:tmpl w:val="C3122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A11F50"/>
    <w:multiLevelType w:val="hybridMultilevel"/>
    <w:tmpl w:val="EC484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833B9F"/>
    <w:multiLevelType w:val="hybridMultilevel"/>
    <w:tmpl w:val="47923A8C"/>
    <w:lvl w:ilvl="0" w:tplc="3A32DCCE">
      <w:numFmt w:val="bullet"/>
      <w:lvlText w:val="-"/>
      <w:lvlJc w:val="left"/>
      <w:pPr>
        <w:ind w:left="720" w:hanging="360"/>
      </w:pPr>
      <w:rPr>
        <w:rFonts w:ascii="Euphemia" w:eastAsiaTheme="minorHAnsi" w:hAnsi="Euphemia" w:cs="Palatino-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903D8F"/>
    <w:multiLevelType w:val="hybridMultilevel"/>
    <w:tmpl w:val="B36E0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F404AF"/>
    <w:multiLevelType w:val="hybridMultilevel"/>
    <w:tmpl w:val="BA90A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6C0BB7"/>
    <w:multiLevelType w:val="hybridMultilevel"/>
    <w:tmpl w:val="38C2F83C"/>
    <w:lvl w:ilvl="0" w:tplc="80165B8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FC77E6"/>
    <w:multiLevelType w:val="hybridMultilevel"/>
    <w:tmpl w:val="EA5A3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E7F210B"/>
    <w:multiLevelType w:val="hybridMultilevel"/>
    <w:tmpl w:val="CA20EC10"/>
    <w:lvl w:ilvl="0" w:tplc="0409000D">
      <w:start w:val="1"/>
      <w:numFmt w:val="bullet"/>
      <w:lvlText w:val=""/>
      <w:lvlJc w:val="left"/>
      <w:pPr>
        <w:ind w:left="1767" w:hanging="360"/>
      </w:pPr>
      <w:rPr>
        <w:rFonts w:ascii="Wingdings" w:hAnsi="Wingdings" w:hint="default"/>
      </w:rPr>
    </w:lvl>
    <w:lvl w:ilvl="1" w:tplc="04090003">
      <w:start w:val="1"/>
      <w:numFmt w:val="bullet"/>
      <w:lvlText w:val="o"/>
      <w:lvlJc w:val="left"/>
      <w:pPr>
        <w:ind w:left="2487" w:hanging="360"/>
      </w:pPr>
      <w:rPr>
        <w:rFonts w:ascii="Courier New" w:hAnsi="Courier New" w:cs="Courier New" w:hint="default"/>
      </w:rPr>
    </w:lvl>
    <w:lvl w:ilvl="2" w:tplc="04090005" w:tentative="1">
      <w:start w:val="1"/>
      <w:numFmt w:val="bullet"/>
      <w:lvlText w:val=""/>
      <w:lvlJc w:val="left"/>
      <w:pPr>
        <w:ind w:left="3207" w:hanging="360"/>
      </w:pPr>
      <w:rPr>
        <w:rFonts w:ascii="Wingdings" w:hAnsi="Wingdings" w:hint="default"/>
      </w:rPr>
    </w:lvl>
    <w:lvl w:ilvl="3" w:tplc="04090001" w:tentative="1">
      <w:start w:val="1"/>
      <w:numFmt w:val="bullet"/>
      <w:lvlText w:val=""/>
      <w:lvlJc w:val="left"/>
      <w:pPr>
        <w:ind w:left="3927" w:hanging="360"/>
      </w:pPr>
      <w:rPr>
        <w:rFonts w:ascii="Symbol" w:hAnsi="Symbol" w:hint="default"/>
      </w:rPr>
    </w:lvl>
    <w:lvl w:ilvl="4" w:tplc="04090003" w:tentative="1">
      <w:start w:val="1"/>
      <w:numFmt w:val="bullet"/>
      <w:lvlText w:val="o"/>
      <w:lvlJc w:val="left"/>
      <w:pPr>
        <w:ind w:left="4647" w:hanging="360"/>
      </w:pPr>
      <w:rPr>
        <w:rFonts w:ascii="Courier New" w:hAnsi="Courier New" w:cs="Courier New" w:hint="default"/>
      </w:rPr>
    </w:lvl>
    <w:lvl w:ilvl="5" w:tplc="04090005" w:tentative="1">
      <w:start w:val="1"/>
      <w:numFmt w:val="bullet"/>
      <w:lvlText w:val=""/>
      <w:lvlJc w:val="left"/>
      <w:pPr>
        <w:ind w:left="5367" w:hanging="360"/>
      </w:pPr>
      <w:rPr>
        <w:rFonts w:ascii="Wingdings" w:hAnsi="Wingdings" w:hint="default"/>
      </w:rPr>
    </w:lvl>
    <w:lvl w:ilvl="6" w:tplc="04090001" w:tentative="1">
      <w:start w:val="1"/>
      <w:numFmt w:val="bullet"/>
      <w:lvlText w:val=""/>
      <w:lvlJc w:val="left"/>
      <w:pPr>
        <w:ind w:left="6087" w:hanging="360"/>
      </w:pPr>
      <w:rPr>
        <w:rFonts w:ascii="Symbol" w:hAnsi="Symbol" w:hint="default"/>
      </w:rPr>
    </w:lvl>
    <w:lvl w:ilvl="7" w:tplc="04090003" w:tentative="1">
      <w:start w:val="1"/>
      <w:numFmt w:val="bullet"/>
      <w:lvlText w:val="o"/>
      <w:lvlJc w:val="left"/>
      <w:pPr>
        <w:ind w:left="6807" w:hanging="360"/>
      </w:pPr>
      <w:rPr>
        <w:rFonts w:ascii="Courier New" w:hAnsi="Courier New" w:cs="Courier New" w:hint="default"/>
      </w:rPr>
    </w:lvl>
    <w:lvl w:ilvl="8" w:tplc="04090005" w:tentative="1">
      <w:start w:val="1"/>
      <w:numFmt w:val="bullet"/>
      <w:lvlText w:val=""/>
      <w:lvlJc w:val="left"/>
      <w:pPr>
        <w:ind w:left="7527" w:hanging="360"/>
      </w:pPr>
      <w:rPr>
        <w:rFonts w:ascii="Wingdings" w:hAnsi="Wingdings" w:hint="default"/>
      </w:rPr>
    </w:lvl>
  </w:abstractNum>
  <w:abstractNum w:abstractNumId="34">
    <w:nsid w:val="563045DF"/>
    <w:multiLevelType w:val="hybridMultilevel"/>
    <w:tmpl w:val="98BA8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1D314D"/>
    <w:multiLevelType w:val="hybridMultilevel"/>
    <w:tmpl w:val="0D9ED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001F04"/>
    <w:multiLevelType w:val="hybridMultilevel"/>
    <w:tmpl w:val="5E685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3D14A4"/>
    <w:multiLevelType w:val="hybridMultilevel"/>
    <w:tmpl w:val="1F9C02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ED6751"/>
    <w:multiLevelType w:val="hybridMultilevel"/>
    <w:tmpl w:val="C2EC4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944AC8"/>
    <w:multiLevelType w:val="hybridMultilevel"/>
    <w:tmpl w:val="1C7289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6091195"/>
    <w:multiLevelType w:val="hybridMultilevel"/>
    <w:tmpl w:val="68F893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6668AB"/>
    <w:multiLevelType w:val="hybridMultilevel"/>
    <w:tmpl w:val="6EDEC56A"/>
    <w:lvl w:ilvl="0" w:tplc="F4D054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4F2958"/>
    <w:multiLevelType w:val="hybridMultilevel"/>
    <w:tmpl w:val="8206BF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EEE449A"/>
    <w:multiLevelType w:val="hybridMultilevel"/>
    <w:tmpl w:val="11CCF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581C67"/>
    <w:multiLevelType w:val="hybridMultilevel"/>
    <w:tmpl w:val="886C0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6"/>
  </w:num>
  <w:num w:numId="3">
    <w:abstractNumId w:val="7"/>
  </w:num>
  <w:num w:numId="4">
    <w:abstractNumId w:val="32"/>
  </w:num>
  <w:num w:numId="5">
    <w:abstractNumId w:val="24"/>
  </w:num>
  <w:num w:numId="6">
    <w:abstractNumId w:val="39"/>
  </w:num>
  <w:num w:numId="7">
    <w:abstractNumId w:val="29"/>
  </w:num>
  <w:num w:numId="8">
    <w:abstractNumId w:val="44"/>
  </w:num>
  <w:num w:numId="9">
    <w:abstractNumId w:val="15"/>
  </w:num>
  <w:num w:numId="10">
    <w:abstractNumId w:val="1"/>
  </w:num>
  <w:num w:numId="11">
    <w:abstractNumId w:val="20"/>
  </w:num>
  <w:num w:numId="12">
    <w:abstractNumId w:val="35"/>
  </w:num>
  <w:num w:numId="13">
    <w:abstractNumId w:val="38"/>
  </w:num>
  <w:num w:numId="14">
    <w:abstractNumId w:val="26"/>
  </w:num>
  <w:num w:numId="15">
    <w:abstractNumId w:val="25"/>
  </w:num>
  <w:num w:numId="16">
    <w:abstractNumId w:val="28"/>
  </w:num>
  <w:num w:numId="17">
    <w:abstractNumId w:val="4"/>
  </w:num>
  <w:num w:numId="18">
    <w:abstractNumId w:val="40"/>
  </w:num>
  <w:num w:numId="19">
    <w:abstractNumId w:val="10"/>
  </w:num>
  <w:num w:numId="20">
    <w:abstractNumId w:val="37"/>
  </w:num>
  <w:num w:numId="21">
    <w:abstractNumId w:val="27"/>
  </w:num>
  <w:num w:numId="22">
    <w:abstractNumId w:val="36"/>
  </w:num>
  <w:num w:numId="23">
    <w:abstractNumId w:val="9"/>
  </w:num>
  <w:num w:numId="24">
    <w:abstractNumId w:val="12"/>
  </w:num>
  <w:num w:numId="25">
    <w:abstractNumId w:val="21"/>
  </w:num>
  <w:num w:numId="26">
    <w:abstractNumId w:val="23"/>
  </w:num>
  <w:num w:numId="27">
    <w:abstractNumId w:val="19"/>
  </w:num>
  <w:num w:numId="28">
    <w:abstractNumId w:val="5"/>
  </w:num>
  <w:num w:numId="29">
    <w:abstractNumId w:val="8"/>
  </w:num>
  <w:num w:numId="30">
    <w:abstractNumId w:val="30"/>
  </w:num>
  <w:num w:numId="31">
    <w:abstractNumId w:val="34"/>
  </w:num>
  <w:num w:numId="32">
    <w:abstractNumId w:val="3"/>
  </w:num>
  <w:num w:numId="33">
    <w:abstractNumId w:val="16"/>
  </w:num>
  <w:num w:numId="34">
    <w:abstractNumId w:val="22"/>
  </w:num>
  <w:num w:numId="35">
    <w:abstractNumId w:val="18"/>
  </w:num>
  <w:num w:numId="36">
    <w:abstractNumId w:val="2"/>
  </w:num>
  <w:num w:numId="37">
    <w:abstractNumId w:val="13"/>
  </w:num>
  <w:num w:numId="38">
    <w:abstractNumId w:val="41"/>
  </w:num>
  <w:num w:numId="39">
    <w:abstractNumId w:val="31"/>
  </w:num>
  <w:num w:numId="40">
    <w:abstractNumId w:val="33"/>
  </w:num>
  <w:num w:numId="41">
    <w:abstractNumId w:val="0"/>
  </w:num>
  <w:num w:numId="42">
    <w:abstractNumId w:val="14"/>
  </w:num>
  <w:num w:numId="43">
    <w:abstractNumId w:val="11"/>
  </w:num>
  <w:num w:numId="44">
    <w:abstractNumId w:val="17"/>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77C"/>
    <w:rsid w:val="00023E0C"/>
    <w:rsid w:val="000433D2"/>
    <w:rsid w:val="00062DC5"/>
    <w:rsid w:val="00081824"/>
    <w:rsid w:val="00091494"/>
    <w:rsid w:val="00095E1E"/>
    <w:rsid w:val="000A6148"/>
    <w:rsid w:val="000B7B7C"/>
    <w:rsid w:val="000F3E3F"/>
    <w:rsid w:val="000F3E4E"/>
    <w:rsid w:val="001058E7"/>
    <w:rsid w:val="00193D8D"/>
    <w:rsid w:val="001C0203"/>
    <w:rsid w:val="001E675B"/>
    <w:rsid w:val="00233CD2"/>
    <w:rsid w:val="00252AA3"/>
    <w:rsid w:val="002A3967"/>
    <w:rsid w:val="002B1DF0"/>
    <w:rsid w:val="002E1DE0"/>
    <w:rsid w:val="002E449D"/>
    <w:rsid w:val="0037458E"/>
    <w:rsid w:val="003B29BE"/>
    <w:rsid w:val="0041151D"/>
    <w:rsid w:val="004812AC"/>
    <w:rsid w:val="00494E14"/>
    <w:rsid w:val="00507320"/>
    <w:rsid w:val="0052009F"/>
    <w:rsid w:val="005219C2"/>
    <w:rsid w:val="005A7FA6"/>
    <w:rsid w:val="005C4886"/>
    <w:rsid w:val="00613730"/>
    <w:rsid w:val="00697CF0"/>
    <w:rsid w:val="006B193E"/>
    <w:rsid w:val="00712B60"/>
    <w:rsid w:val="00797CCF"/>
    <w:rsid w:val="007E4639"/>
    <w:rsid w:val="00820435"/>
    <w:rsid w:val="00854007"/>
    <w:rsid w:val="008E67C7"/>
    <w:rsid w:val="008F2B4F"/>
    <w:rsid w:val="00917922"/>
    <w:rsid w:val="00987609"/>
    <w:rsid w:val="009A18C7"/>
    <w:rsid w:val="009B3B5F"/>
    <w:rsid w:val="009D3EEA"/>
    <w:rsid w:val="00A13548"/>
    <w:rsid w:val="00A3461F"/>
    <w:rsid w:val="00A37A7F"/>
    <w:rsid w:val="00A471FC"/>
    <w:rsid w:val="00A72A58"/>
    <w:rsid w:val="00A9361B"/>
    <w:rsid w:val="00AD03E7"/>
    <w:rsid w:val="00B5739B"/>
    <w:rsid w:val="00B81C06"/>
    <w:rsid w:val="00B921B9"/>
    <w:rsid w:val="00BA4969"/>
    <w:rsid w:val="00BD17B5"/>
    <w:rsid w:val="00C00D43"/>
    <w:rsid w:val="00C0664D"/>
    <w:rsid w:val="00C91742"/>
    <w:rsid w:val="00CA477C"/>
    <w:rsid w:val="00CB2B06"/>
    <w:rsid w:val="00CD0D55"/>
    <w:rsid w:val="00CD154E"/>
    <w:rsid w:val="00CE19F1"/>
    <w:rsid w:val="00D305AB"/>
    <w:rsid w:val="00D32F94"/>
    <w:rsid w:val="00D44870"/>
    <w:rsid w:val="00D53564"/>
    <w:rsid w:val="00D6324B"/>
    <w:rsid w:val="00E02AB4"/>
    <w:rsid w:val="00E410DC"/>
    <w:rsid w:val="00E54358"/>
    <w:rsid w:val="00E80C7F"/>
    <w:rsid w:val="00EB2340"/>
    <w:rsid w:val="00ED31BD"/>
    <w:rsid w:val="00ED4E36"/>
    <w:rsid w:val="00EF0678"/>
    <w:rsid w:val="00F057A7"/>
    <w:rsid w:val="00F275DC"/>
    <w:rsid w:val="00F80879"/>
    <w:rsid w:val="00F83BD1"/>
    <w:rsid w:val="00FA5EA3"/>
    <w:rsid w:val="00FF65B7"/>
    <w:rsid w:val="00FF6D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C14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305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477C"/>
    <w:pPr>
      <w:keepNext/>
      <w:spacing w:before="240" w:after="60" w:line="240" w:lineRule="auto"/>
      <w:outlineLvl w:val="1"/>
    </w:pPr>
    <w:rPr>
      <w:rFonts w:ascii="Cambria" w:eastAsia="SimSun" w:hAnsi="Cambria" w:cs="Times New Roman"/>
      <w:b/>
      <w:bCs/>
      <w:i/>
      <w:iCs/>
      <w:sz w:val="28"/>
      <w:szCs w:val="28"/>
      <w:lang w:eastAsia="en-US"/>
    </w:rPr>
  </w:style>
  <w:style w:type="paragraph" w:styleId="Heading3">
    <w:name w:val="heading 3"/>
    <w:basedOn w:val="Normal"/>
    <w:next w:val="Normal"/>
    <w:link w:val="Heading3Char"/>
    <w:uiPriority w:val="9"/>
    <w:unhideWhenUsed/>
    <w:qFormat/>
    <w:rsid w:val="00CA477C"/>
    <w:pPr>
      <w:keepNext/>
      <w:spacing w:before="240" w:after="60" w:line="240" w:lineRule="auto"/>
      <w:outlineLvl w:val="2"/>
    </w:pPr>
    <w:rPr>
      <w:rFonts w:ascii="Cambria" w:eastAsia="SimSun" w:hAnsi="Cambria" w:cs="Times New Roman"/>
      <w:b/>
      <w:bCs/>
      <w:sz w:val="26"/>
      <w:szCs w:val="26"/>
      <w:lang w:eastAsia="en-US"/>
    </w:rPr>
  </w:style>
  <w:style w:type="paragraph" w:styleId="Heading4">
    <w:name w:val="heading 4"/>
    <w:basedOn w:val="Normal"/>
    <w:next w:val="Normal"/>
    <w:link w:val="Heading4Char"/>
    <w:uiPriority w:val="9"/>
    <w:unhideWhenUsed/>
    <w:qFormat/>
    <w:rsid w:val="00E410DC"/>
    <w:pPr>
      <w:keepNext/>
      <w:spacing w:before="240" w:after="60" w:line="240" w:lineRule="auto"/>
      <w:outlineLvl w:val="3"/>
    </w:pPr>
    <w:rPr>
      <w:rFonts w:ascii="Calibri" w:eastAsia="SimSun" w:hAnsi="Calibri" w:cs="Times New Roman"/>
      <w:b/>
      <w:bCs/>
      <w:sz w:val="28"/>
      <w:szCs w:val="28"/>
      <w:lang w:eastAsia="en-US"/>
    </w:rPr>
  </w:style>
  <w:style w:type="paragraph" w:styleId="Heading5">
    <w:name w:val="heading 5"/>
    <w:basedOn w:val="Normal"/>
    <w:next w:val="Normal"/>
    <w:link w:val="Heading5Char"/>
    <w:uiPriority w:val="9"/>
    <w:unhideWhenUsed/>
    <w:qFormat/>
    <w:rsid w:val="002B1DF0"/>
    <w:pPr>
      <w:spacing w:before="240" w:after="60" w:line="240" w:lineRule="auto"/>
      <w:outlineLvl w:val="4"/>
    </w:pPr>
    <w:rPr>
      <w:rFonts w:ascii="Calibri" w:eastAsia="Times New Roman" w:hAnsi="Calibri" w:cs="Times New Roman"/>
      <w:b/>
      <w:bCs/>
      <w:i/>
      <w:iCs/>
      <w:sz w:val="26"/>
      <w:szCs w:val="26"/>
      <w:lang w:eastAsia="en-US"/>
    </w:rPr>
  </w:style>
  <w:style w:type="paragraph" w:styleId="Heading6">
    <w:name w:val="heading 6"/>
    <w:basedOn w:val="Normal"/>
    <w:next w:val="Normal"/>
    <w:link w:val="Heading6Char"/>
    <w:uiPriority w:val="9"/>
    <w:unhideWhenUsed/>
    <w:qFormat/>
    <w:rsid w:val="002B1DF0"/>
    <w:pPr>
      <w:spacing w:before="240" w:after="60" w:line="240" w:lineRule="auto"/>
      <w:outlineLvl w:val="5"/>
    </w:pPr>
    <w:rPr>
      <w:rFonts w:ascii="Calibri" w:eastAsia="Times New Roman" w:hAnsi="Calibri" w:cs="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A477C"/>
    <w:rPr>
      <w:rFonts w:ascii="Cambria" w:eastAsia="SimSun" w:hAnsi="Cambria" w:cs="Times New Roman"/>
      <w:b/>
      <w:bCs/>
      <w:i/>
      <w:iCs/>
      <w:sz w:val="28"/>
      <w:szCs w:val="28"/>
      <w:lang w:eastAsia="en-US"/>
    </w:rPr>
  </w:style>
  <w:style w:type="character" w:customStyle="1" w:styleId="Heading3Char">
    <w:name w:val="Heading 3 Char"/>
    <w:basedOn w:val="DefaultParagraphFont"/>
    <w:link w:val="Heading3"/>
    <w:uiPriority w:val="9"/>
    <w:rsid w:val="00CA477C"/>
    <w:rPr>
      <w:rFonts w:ascii="Cambria" w:eastAsia="SimSun" w:hAnsi="Cambria" w:cs="Times New Roman"/>
      <w:b/>
      <w:bCs/>
      <w:sz w:val="26"/>
      <w:szCs w:val="26"/>
      <w:lang w:eastAsia="en-US"/>
    </w:rPr>
  </w:style>
  <w:style w:type="character" w:customStyle="1" w:styleId="Heading4Char">
    <w:name w:val="Heading 4 Char"/>
    <w:basedOn w:val="DefaultParagraphFont"/>
    <w:link w:val="Heading4"/>
    <w:uiPriority w:val="9"/>
    <w:rsid w:val="00E410DC"/>
    <w:rPr>
      <w:rFonts w:ascii="Calibri" w:eastAsia="SimSun" w:hAnsi="Calibri" w:cs="Times New Roman"/>
      <w:b/>
      <w:bCs/>
      <w:sz w:val="28"/>
      <w:szCs w:val="28"/>
      <w:lang w:eastAsia="en-US"/>
    </w:rPr>
  </w:style>
  <w:style w:type="character" w:customStyle="1" w:styleId="Heading5Char">
    <w:name w:val="Heading 5 Char"/>
    <w:basedOn w:val="DefaultParagraphFont"/>
    <w:link w:val="Heading5"/>
    <w:uiPriority w:val="9"/>
    <w:rsid w:val="002B1DF0"/>
    <w:rPr>
      <w:rFonts w:ascii="Calibri" w:eastAsia="Times New Roman" w:hAnsi="Calibri" w:cs="Times New Roman"/>
      <w:b/>
      <w:bCs/>
      <w:i/>
      <w:iCs/>
      <w:sz w:val="26"/>
      <w:szCs w:val="26"/>
      <w:lang w:eastAsia="en-US"/>
    </w:rPr>
  </w:style>
  <w:style w:type="character" w:customStyle="1" w:styleId="Heading6Char">
    <w:name w:val="Heading 6 Char"/>
    <w:basedOn w:val="DefaultParagraphFont"/>
    <w:link w:val="Heading6"/>
    <w:uiPriority w:val="9"/>
    <w:rsid w:val="002B1DF0"/>
    <w:rPr>
      <w:rFonts w:ascii="Calibri" w:eastAsia="Times New Roman" w:hAnsi="Calibri" w:cs="Times New Roman"/>
      <w:b/>
      <w:bCs/>
      <w:lang w:eastAsia="en-US"/>
    </w:rPr>
  </w:style>
  <w:style w:type="paragraph" w:styleId="BalloonText">
    <w:name w:val="Balloon Text"/>
    <w:basedOn w:val="Normal"/>
    <w:link w:val="BalloonTextChar"/>
    <w:uiPriority w:val="99"/>
    <w:semiHidden/>
    <w:unhideWhenUsed/>
    <w:rsid w:val="00023E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E0C"/>
    <w:rPr>
      <w:rFonts w:ascii="Tahoma" w:hAnsi="Tahoma" w:cs="Tahoma"/>
      <w:sz w:val="16"/>
      <w:szCs w:val="16"/>
    </w:rPr>
  </w:style>
  <w:style w:type="paragraph" w:styleId="Header">
    <w:name w:val="header"/>
    <w:basedOn w:val="Normal"/>
    <w:link w:val="HeaderChar"/>
    <w:uiPriority w:val="99"/>
    <w:unhideWhenUsed/>
    <w:rsid w:val="00023E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E0C"/>
  </w:style>
  <w:style w:type="paragraph" w:styleId="Footer">
    <w:name w:val="footer"/>
    <w:basedOn w:val="Normal"/>
    <w:link w:val="FooterChar"/>
    <w:uiPriority w:val="99"/>
    <w:unhideWhenUsed/>
    <w:rsid w:val="00023E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3E0C"/>
  </w:style>
  <w:style w:type="paragraph" w:styleId="ListParagraph">
    <w:name w:val="List Paragraph"/>
    <w:basedOn w:val="Normal"/>
    <w:uiPriority w:val="34"/>
    <w:qFormat/>
    <w:rsid w:val="002A3967"/>
    <w:pPr>
      <w:ind w:left="720"/>
      <w:contextualSpacing/>
    </w:pPr>
    <w:rPr>
      <w:rFonts w:eastAsiaTheme="minorHAnsi"/>
      <w:lang w:eastAsia="en-US"/>
    </w:rPr>
  </w:style>
  <w:style w:type="paragraph" w:styleId="NormalWeb">
    <w:name w:val="Normal (Web)"/>
    <w:basedOn w:val="Normal"/>
    <w:uiPriority w:val="99"/>
    <w:unhideWhenUsed/>
    <w:rsid w:val="00987609"/>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Heading1Char">
    <w:name w:val="Heading 1 Char"/>
    <w:basedOn w:val="DefaultParagraphFont"/>
    <w:link w:val="Heading1"/>
    <w:uiPriority w:val="9"/>
    <w:rsid w:val="00D305A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305AB"/>
    <w:pPr>
      <w:outlineLvl w:val="9"/>
    </w:pPr>
    <w:rPr>
      <w:lang w:eastAsia="ja-JP"/>
    </w:rPr>
  </w:style>
  <w:style w:type="paragraph" w:styleId="TOC1">
    <w:name w:val="toc 1"/>
    <w:basedOn w:val="Normal"/>
    <w:next w:val="Normal"/>
    <w:autoRedefine/>
    <w:uiPriority w:val="39"/>
    <w:unhideWhenUsed/>
    <w:rsid w:val="00D305AB"/>
    <w:pPr>
      <w:spacing w:after="100"/>
    </w:pPr>
  </w:style>
  <w:style w:type="paragraph" w:styleId="TOC2">
    <w:name w:val="toc 2"/>
    <w:basedOn w:val="Normal"/>
    <w:next w:val="Normal"/>
    <w:autoRedefine/>
    <w:uiPriority w:val="39"/>
    <w:unhideWhenUsed/>
    <w:rsid w:val="00D305AB"/>
    <w:pPr>
      <w:spacing w:after="100"/>
      <w:ind w:left="220"/>
    </w:pPr>
  </w:style>
  <w:style w:type="character" w:styleId="Hyperlink">
    <w:name w:val="Hyperlink"/>
    <w:basedOn w:val="DefaultParagraphFont"/>
    <w:uiPriority w:val="99"/>
    <w:unhideWhenUsed/>
    <w:rsid w:val="00D305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footer" Target="footer2.xml"/><Relationship Id="rId23" Type="http://schemas.openxmlformats.org/officeDocument/2006/relationships/image" Target="media/image14.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footer" Target="footer1.xm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4CDAB-B629-4D43-9A09-0DD198DD4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4032</Words>
  <Characters>22983</Characters>
  <Application>Microsoft Macintosh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 Turner</dc:creator>
  <cp:lastModifiedBy>Susan Erskine</cp:lastModifiedBy>
  <cp:revision>2</cp:revision>
  <cp:lastPrinted>2015-10-29T18:45:00Z</cp:lastPrinted>
  <dcterms:created xsi:type="dcterms:W3CDTF">2016-11-08T14:22:00Z</dcterms:created>
  <dcterms:modified xsi:type="dcterms:W3CDTF">2016-11-08T14:22:00Z</dcterms:modified>
</cp:coreProperties>
</file>